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33" w:rsidRPr="003106AC" w:rsidRDefault="00262E33" w:rsidP="005F3C73">
      <w:pPr>
        <w:ind w:firstLine="0"/>
        <w:jc w:val="center"/>
        <w:rPr>
          <w:b/>
          <w:i w:val="0"/>
        </w:rPr>
      </w:pPr>
      <w:r w:rsidRPr="003106AC">
        <w:rPr>
          <w:b/>
          <w:i w:val="0"/>
        </w:rPr>
        <w:t>T.C.</w:t>
      </w:r>
    </w:p>
    <w:p w:rsidR="00262E33" w:rsidRPr="003106AC" w:rsidRDefault="002F28CF" w:rsidP="005F3C73">
      <w:pPr>
        <w:ind w:firstLine="0"/>
        <w:jc w:val="center"/>
        <w:rPr>
          <w:b/>
          <w:i w:val="0"/>
        </w:rPr>
      </w:pPr>
      <w:r w:rsidRPr="003106AC">
        <w:rPr>
          <w:b/>
          <w:i w:val="0"/>
        </w:rPr>
        <w:t>AKPINAR KAYMAKAMLIĞI</w:t>
      </w:r>
    </w:p>
    <w:p w:rsidR="002F28CF" w:rsidRPr="003106AC" w:rsidRDefault="002F28CF" w:rsidP="005F3C73">
      <w:pPr>
        <w:ind w:firstLine="0"/>
        <w:jc w:val="center"/>
        <w:rPr>
          <w:b/>
          <w:i w:val="0"/>
        </w:rPr>
      </w:pPr>
    </w:p>
    <w:p w:rsidR="00262E33" w:rsidRPr="003106AC" w:rsidRDefault="002F28CF" w:rsidP="005F3C73">
      <w:pPr>
        <w:ind w:firstLine="0"/>
        <w:jc w:val="center"/>
        <w:rPr>
          <w:b/>
          <w:i w:val="0"/>
        </w:rPr>
      </w:pPr>
      <w:r w:rsidRPr="003106AC">
        <w:rPr>
          <w:b/>
          <w:i w:val="0"/>
        </w:rPr>
        <w:t>İlçe Milli Eğitim Müdürlüğü</w:t>
      </w: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p>
    <w:p w:rsidR="00262E33" w:rsidRPr="003106AC" w:rsidRDefault="00DE5A7E" w:rsidP="005F3C73">
      <w:pPr>
        <w:ind w:firstLine="0"/>
        <w:jc w:val="center"/>
        <w:rPr>
          <w:b/>
          <w:i w:val="0"/>
          <w:color w:val="0000FF"/>
          <w:shd w:val="clear" w:color="auto" w:fill="CCCCCC"/>
        </w:rPr>
      </w:pPr>
      <w:r>
        <w:rPr>
          <w:b/>
          <w:i w:val="0"/>
          <w:noProof/>
        </w:rPr>
        <w:drawing>
          <wp:anchor distT="0" distB="0" distL="114300" distR="114300" simplePos="0" relativeHeight="251717632" behindDoc="0" locked="0" layoutInCell="1" allowOverlap="1">
            <wp:simplePos x="0" y="0"/>
            <wp:positionH relativeFrom="column">
              <wp:posOffset>-1089025</wp:posOffset>
            </wp:positionH>
            <wp:positionV relativeFrom="paragraph">
              <wp:posOffset>2578100</wp:posOffset>
            </wp:positionV>
            <wp:extent cx="2562225" cy="438150"/>
            <wp:effectExtent l="19050" t="0" r="9525" b="0"/>
            <wp:wrapNone/>
            <wp:docPr id="10" name="irc_mi" descr="http://previews.123rf.com/images/leremy/leremy1404/leremy140400011/27715677-Children-Playing-Traditional-and-Modern-Games-Clip-art-Stock-Vecto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leremy/leremy1404/leremy140400011/27715677-Children-Playing-Traditional-and-Modern-Games-Clip-art-Stock-Vector.jpg">
                      <a:hlinkClick r:id="rId8"/>
                    </pic:cNvPr>
                    <pic:cNvPicPr>
                      <a:picLocks noChangeAspect="1" noChangeArrowheads="1"/>
                    </pic:cNvPicPr>
                  </pic:nvPicPr>
                  <pic:blipFill>
                    <a:blip r:embed="rId9" cstate="print"/>
                    <a:srcRect l="5595" t="47424" r="32663" b="42011"/>
                    <a:stretch>
                      <a:fillRect/>
                    </a:stretch>
                  </pic:blipFill>
                  <pic:spPr bwMode="auto">
                    <a:xfrm>
                      <a:off x="0" y="0"/>
                      <a:ext cx="2562225" cy="438150"/>
                    </a:xfrm>
                    <a:prstGeom prst="rect">
                      <a:avLst/>
                    </a:prstGeom>
                    <a:noFill/>
                    <a:ln w="9525">
                      <a:noFill/>
                      <a:miter lim="800000"/>
                      <a:headEnd/>
                      <a:tailEnd/>
                    </a:ln>
                  </pic:spPr>
                </pic:pic>
              </a:graphicData>
            </a:graphic>
          </wp:anchor>
        </w:drawing>
      </w:r>
      <w:r>
        <w:rPr>
          <w:b/>
          <w:i w:val="0"/>
          <w:noProof/>
        </w:rPr>
        <w:drawing>
          <wp:anchor distT="0" distB="0" distL="114300" distR="114300" simplePos="0" relativeHeight="251715584" behindDoc="0" locked="0" layoutInCell="1" allowOverlap="1">
            <wp:simplePos x="0" y="0"/>
            <wp:positionH relativeFrom="column">
              <wp:posOffset>4625340</wp:posOffset>
            </wp:positionH>
            <wp:positionV relativeFrom="paragraph">
              <wp:posOffset>309245</wp:posOffset>
            </wp:positionV>
            <wp:extent cx="1314450" cy="1221740"/>
            <wp:effectExtent l="209550" t="209550" r="190500" b="207010"/>
            <wp:wrapNone/>
            <wp:docPr id="3" name="irc_mi" descr="http://us.cdn2.123rf.com/168nwm/123vector/123vector1306/123vector130600014/20440092-bir%C3%A7ok-soru-ve-stres-var-smile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2.123rf.com/168nwm/123vector/123vector1306/123vector130600014/20440092-bir%C3%A7ok-soru-ve-stres-var-smiley.jpg">
                      <a:hlinkClick r:id="rId10"/>
                    </pic:cNvPr>
                    <pic:cNvPicPr>
                      <a:picLocks noChangeAspect="1" noChangeArrowheads="1"/>
                    </pic:cNvPicPr>
                  </pic:nvPicPr>
                  <pic:blipFill>
                    <a:blip r:embed="rId11" cstate="print"/>
                    <a:srcRect b="7692"/>
                    <a:stretch>
                      <a:fillRect/>
                    </a:stretch>
                  </pic:blipFill>
                  <pic:spPr bwMode="auto">
                    <a:xfrm rot="1445150">
                      <a:off x="0" y="0"/>
                      <a:ext cx="1314450" cy="1221740"/>
                    </a:xfrm>
                    <a:prstGeom prst="rect">
                      <a:avLst/>
                    </a:prstGeom>
                    <a:noFill/>
                    <a:ln w="9525">
                      <a:noFill/>
                      <a:miter lim="800000"/>
                      <a:headEnd/>
                      <a:tailEnd/>
                    </a:ln>
                  </pic:spPr>
                </pic:pic>
              </a:graphicData>
            </a:graphic>
          </wp:anchor>
        </w:drawing>
      </w:r>
      <w:r>
        <w:rPr>
          <w:b/>
          <w:i w:val="0"/>
          <w:noProof/>
        </w:rPr>
        <w:drawing>
          <wp:anchor distT="0" distB="0" distL="114300" distR="114300" simplePos="0" relativeHeight="251713536" behindDoc="0" locked="0" layoutInCell="1" allowOverlap="1">
            <wp:simplePos x="0" y="0"/>
            <wp:positionH relativeFrom="column">
              <wp:posOffset>-660400</wp:posOffset>
            </wp:positionH>
            <wp:positionV relativeFrom="paragraph">
              <wp:posOffset>473075</wp:posOffset>
            </wp:positionV>
            <wp:extent cx="1477645" cy="1123950"/>
            <wp:effectExtent l="19050" t="0" r="8255" b="0"/>
            <wp:wrapNone/>
            <wp:docPr id="2"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l="8685" t="3597" r="1626"/>
                    <a:stretch>
                      <a:fillRect/>
                    </a:stretch>
                  </pic:blipFill>
                  <pic:spPr bwMode="auto">
                    <a:xfrm>
                      <a:off x="0" y="0"/>
                      <a:ext cx="1477645" cy="1123950"/>
                    </a:xfrm>
                    <a:prstGeom prst="rect">
                      <a:avLst/>
                    </a:prstGeom>
                    <a:noFill/>
                    <a:ln w="9525">
                      <a:noFill/>
                      <a:miter lim="800000"/>
                      <a:headEnd/>
                      <a:tailEnd/>
                    </a:ln>
                  </pic:spPr>
                </pic:pic>
              </a:graphicData>
            </a:graphic>
          </wp:anchor>
        </w:drawing>
      </w:r>
      <w:r w:rsidR="00262E33" w:rsidRPr="003106AC">
        <w:rPr>
          <w:b/>
          <w:i w:val="0"/>
          <w:noProof/>
        </w:rPr>
        <w:drawing>
          <wp:inline distT="0" distB="0" distL="0" distR="0">
            <wp:extent cx="2572385" cy="2816225"/>
            <wp:effectExtent l="19050" t="0" r="0" b="0"/>
            <wp:docPr id="1" name="Resim 7" descr="C:\Users\pc\AppData\Local\Microsoft\Windows\Temporary Internet Files\Content.Word\matematik-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pc\AppData\Local\Microsoft\Windows\Temporary Internet Files\Content.Word\matematik-test.jpg"/>
                    <pic:cNvPicPr>
                      <a:picLocks noChangeAspect="1" noChangeArrowheads="1"/>
                    </pic:cNvPicPr>
                  </pic:nvPicPr>
                  <pic:blipFill>
                    <a:blip r:embed="rId13" cstate="print"/>
                    <a:srcRect/>
                    <a:stretch>
                      <a:fillRect/>
                    </a:stretch>
                  </pic:blipFill>
                  <pic:spPr bwMode="auto">
                    <a:xfrm>
                      <a:off x="0" y="0"/>
                      <a:ext cx="2572385" cy="2816225"/>
                    </a:xfrm>
                    <a:prstGeom prst="rect">
                      <a:avLst/>
                    </a:prstGeom>
                    <a:noFill/>
                    <a:ln w="9525">
                      <a:noFill/>
                      <a:miter lim="800000"/>
                      <a:headEnd/>
                      <a:tailEnd/>
                    </a:ln>
                  </pic:spPr>
                </pic:pic>
              </a:graphicData>
            </a:graphic>
          </wp:inline>
        </w:drawing>
      </w:r>
    </w:p>
    <w:p w:rsidR="00262E33" w:rsidRPr="003106AC" w:rsidRDefault="00262E33" w:rsidP="005F3C73">
      <w:pPr>
        <w:pStyle w:val="GvdeMetni"/>
        <w:ind w:firstLine="0"/>
        <w:jc w:val="center"/>
        <w:rPr>
          <w:b/>
          <w:i w:val="0"/>
        </w:rPr>
      </w:pPr>
    </w:p>
    <w:p w:rsidR="00262E33" w:rsidRPr="003106AC" w:rsidRDefault="00262E33" w:rsidP="005F3C73">
      <w:pPr>
        <w:pStyle w:val="GvdeMetni"/>
        <w:ind w:firstLine="0"/>
        <w:jc w:val="center"/>
        <w:rPr>
          <w:b/>
          <w:i w:val="0"/>
        </w:rPr>
      </w:pPr>
    </w:p>
    <w:p w:rsidR="00262E33" w:rsidRPr="00DE5A7E" w:rsidRDefault="002F28CF" w:rsidP="005F3C73">
      <w:pPr>
        <w:ind w:firstLine="0"/>
        <w:jc w:val="center"/>
        <w:rPr>
          <w:b/>
          <w:i w:val="0"/>
          <w:sz w:val="28"/>
        </w:rPr>
      </w:pPr>
      <w:r w:rsidRPr="00DE5A7E">
        <w:rPr>
          <w:b/>
          <w:i w:val="0"/>
          <w:sz w:val="28"/>
        </w:rPr>
        <w:t>BENİM OYUNUM AKIL OYUN</w:t>
      </w:r>
      <w:r w:rsidR="005F3C73" w:rsidRPr="00DE5A7E">
        <w:rPr>
          <w:b/>
          <w:i w:val="0"/>
          <w:sz w:val="28"/>
        </w:rPr>
        <w:t>U</w:t>
      </w:r>
      <w:r w:rsidR="00DE5A7E" w:rsidRPr="00DE5A7E">
        <w:rPr>
          <w:b/>
          <w:i w:val="0"/>
          <w:sz w:val="28"/>
        </w:rPr>
        <w:t xml:space="preserve"> PROJESİ</w:t>
      </w:r>
    </w:p>
    <w:p w:rsidR="00262E33" w:rsidRPr="003106AC" w:rsidRDefault="00DE5A7E" w:rsidP="005F3C73">
      <w:pPr>
        <w:ind w:firstLine="0"/>
        <w:jc w:val="center"/>
        <w:rPr>
          <w:b/>
          <w:i w:val="0"/>
        </w:rPr>
      </w:pPr>
      <w:r>
        <w:rPr>
          <w:b/>
          <w:i w:val="0"/>
          <w:noProof/>
        </w:rPr>
        <w:drawing>
          <wp:anchor distT="36576" distB="36576" distL="36576" distR="36576" simplePos="0" relativeHeight="251719680" behindDoc="0" locked="0" layoutInCell="1" allowOverlap="1">
            <wp:simplePos x="0" y="0"/>
            <wp:positionH relativeFrom="column">
              <wp:posOffset>4787900</wp:posOffset>
            </wp:positionH>
            <wp:positionV relativeFrom="paragraph">
              <wp:posOffset>159385</wp:posOffset>
            </wp:positionV>
            <wp:extent cx="1061720" cy="1104900"/>
            <wp:effectExtent l="19050" t="0" r="5080" b="0"/>
            <wp:wrapNone/>
            <wp:docPr id="1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srcRect/>
                    <a:stretch>
                      <a:fillRect/>
                    </a:stretch>
                  </pic:blipFill>
                  <pic:spPr bwMode="auto">
                    <a:xfrm>
                      <a:off x="0" y="0"/>
                      <a:ext cx="1061720" cy="1104900"/>
                    </a:xfrm>
                    <a:prstGeom prst="rect">
                      <a:avLst/>
                    </a:prstGeom>
                    <a:noFill/>
                    <a:ln w="9525" algn="in">
                      <a:noFill/>
                      <a:miter lim="800000"/>
                      <a:headEnd/>
                      <a:tailEnd/>
                    </a:ln>
                    <a:effectLst/>
                  </pic:spPr>
                </pic:pic>
              </a:graphicData>
            </a:graphic>
          </wp:anchor>
        </w:drawing>
      </w: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r w:rsidRPr="003106AC">
        <w:rPr>
          <w:b/>
          <w:i w:val="0"/>
        </w:rPr>
        <w:t>Hazırlayan</w:t>
      </w:r>
    </w:p>
    <w:p w:rsidR="00262E33" w:rsidRPr="003106AC" w:rsidRDefault="003106AC" w:rsidP="005F3C73">
      <w:pPr>
        <w:ind w:firstLine="0"/>
        <w:jc w:val="center"/>
        <w:rPr>
          <w:b/>
          <w:i w:val="0"/>
        </w:rPr>
      </w:pPr>
      <w:r w:rsidRPr="003106AC">
        <w:rPr>
          <w:b/>
          <w:i w:val="0"/>
        </w:rPr>
        <w:t>Hüseyin ÖZDEMİR</w:t>
      </w: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p>
    <w:p w:rsidR="00262E33" w:rsidRPr="003106AC" w:rsidRDefault="00262E33" w:rsidP="005F3C73">
      <w:pPr>
        <w:ind w:firstLine="0"/>
        <w:jc w:val="center"/>
        <w:rPr>
          <w:b/>
          <w:i w:val="0"/>
        </w:rPr>
      </w:pPr>
    </w:p>
    <w:p w:rsidR="003106AC" w:rsidRPr="003106AC" w:rsidRDefault="003106AC" w:rsidP="005F3C73">
      <w:pPr>
        <w:ind w:firstLine="0"/>
        <w:jc w:val="center"/>
        <w:rPr>
          <w:b/>
          <w:i w:val="0"/>
        </w:rPr>
      </w:pPr>
    </w:p>
    <w:p w:rsidR="003106AC" w:rsidRPr="003106AC" w:rsidRDefault="003106AC" w:rsidP="005F3C73">
      <w:pPr>
        <w:ind w:firstLine="0"/>
        <w:jc w:val="center"/>
        <w:rPr>
          <w:b/>
          <w:i w:val="0"/>
        </w:rPr>
      </w:pPr>
    </w:p>
    <w:p w:rsidR="003106AC" w:rsidRPr="003106AC" w:rsidRDefault="003106AC" w:rsidP="005F3C73">
      <w:pPr>
        <w:ind w:firstLine="0"/>
        <w:jc w:val="center"/>
        <w:rPr>
          <w:b/>
          <w:i w:val="0"/>
        </w:rPr>
      </w:pPr>
    </w:p>
    <w:p w:rsidR="00262E33" w:rsidRPr="003106AC" w:rsidRDefault="00262E33" w:rsidP="005F3C73">
      <w:pPr>
        <w:ind w:firstLine="0"/>
        <w:jc w:val="center"/>
        <w:rPr>
          <w:b/>
          <w:i w:val="0"/>
        </w:rPr>
      </w:pPr>
    </w:p>
    <w:p w:rsidR="00262E33" w:rsidRPr="003106AC" w:rsidRDefault="002F28CF" w:rsidP="005F3C73">
      <w:pPr>
        <w:pStyle w:val="GvdeMetni"/>
        <w:ind w:firstLine="0"/>
        <w:jc w:val="center"/>
        <w:rPr>
          <w:b/>
          <w:i w:val="0"/>
        </w:rPr>
      </w:pPr>
      <w:r w:rsidRPr="003106AC">
        <w:rPr>
          <w:b/>
          <w:i w:val="0"/>
        </w:rPr>
        <w:t xml:space="preserve">Akpınar </w:t>
      </w:r>
      <w:r w:rsidR="009B3EF9">
        <w:rPr>
          <w:b/>
          <w:i w:val="0"/>
        </w:rPr>
        <w:t xml:space="preserve">Kaymakamlığının 08/11/2018 tarihli ve  </w:t>
      </w:r>
      <w:r w:rsidR="009B3EF9" w:rsidRPr="009B3EF9">
        <w:rPr>
          <w:b/>
          <w:i w:val="0"/>
        </w:rPr>
        <w:t>21275225</w:t>
      </w:r>
      <w:r w:rsidR="009B3EF9">
        <w:rPr>
          <w:b/>
          <w:i w:val="0"/>
        </w:rPr>
        <w:t xml:space="preserve"> </w:t>
      </w:r>
      <w:r w:rsidR="00262E33" w:rsidRPr="003106AC">
        <w:rPr>
          <w:b/>
          <w:i w:val="0"/>
        </w:rPr>
        <w:t>sayılı oluru ile uygulanmaktadır.</w:t>
      </w:r>
    </w:p>
    <w:p w:rsidR="003106AC" w:rsidRPr="003106AC" w:rsidRDefault="003106AC" w:rsidP="005F3C73">
      <w:pPr>
        <w:pStyle w:val="GvdeMetni"/>
        <w:ind w:firstLine="0"/>
        <w:jc w:val="center"/>
        <w:rPr>
          <w:b/>
          <w:i w:val="0"/>
        </w:rPr>
      </w:pPr>
    </w:p>
    <w:p w:rsidR="003106AC" w:rsidRPr="003106AC" w:rsidRDefault="003106AC" w:rsidP="005F3C73">
      <w:pPr>
        <w:pStyle w:val="GvdeMetni"/>
        <w:ind w:firstLine="0"/>
        <w:jc w:val="center"/>
        <w:rPr>
          <w:b/>
          <w:i w:val="0"/>
        </w:rPr>
      </w:pPr>
    </w:p>
    <w:p w:rsidR="002F28CF" w:rsidRPr="003106AC" w:rsidRDefault="002F28CF" w:rsidP="005F3C73">
      <w:pPr>
        <w:pStyle w:val="GvdeMetni"/>
        <w:ind w:firstLine="0"/>
        <w:jc w:val="center"/>
        <w:rPr>
          <w:b/>
          <w:i w:val="0"/>
        </w:rPr>
      </w:pPr>
      <w:r w:rsidRPr="003106AC">
        <w:rPr>
          <w:b/>
          <w:i w:val="0"/>
        </w:rPr>
        <w:t>Kasım 2018</w:t>
      </w:r>
    </w:p>
    <w:p w:rsidR="00262E33" w:rsidRPr="003106AC" w:rsidRDefault="00262E33" w:rsidP="005F3C73">
      <w:pPr>
        <w:pStyle w:val="GvdeMetni"/>
        <w:jc w:val="both"/>
        <w:rPr>
          <w:i w:val="0"/>
        </w:rPr>
      </w:pPr>
    </w:p>
    <w:p w:rsidR="003106AC" w:rsidRPr="003106AC" w:rsidRDefault="003106AC" w:rsidP="005F3C73">
      <w:pPr>
        <w:pStyle w:val="GvdeMetni"/>
        <w:jc w:val="both"/>
        <w:rPr>
          <w:i w:val="0"/>
        </w:rPr>
      </w:pPr>
    </w:p>
    <w:p w:rsidR="00262E33" w:rsidRPr="003106AC" w:rsidRDefault="00262E33" w:rsidP="005F3C73">
      <w:pPr>
        <w:pStyle w:val="GvdeMetni"/>
        <w:jc w:val="both"/>
        <w:rPr>
          <w:i w:val="0"/>
        </w:rPr>
      </w:pP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00"/>
        <w:gridCol w:w="5290"/>
      </w:tblGrid>
      <w:tr w:rsidR="00262E33" w:rsidRPr="003106AC" w:rsidTr="00252761">
        <w:trPr>
          <w:cantSplit/>
          <w:trHeight w:val="760"/>
        </w:trPr>
        <w:tc>
          <w:tcPr>
            <w:tcW w:w="3600" w:type="dxa"/>
            <w:tcBorders>
              <w:top w:val="doub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lastRenderedPageBreak/>
              <w:br w:type="page"/>
              <w:t>Proje Adı</w:t>
            </w:r>
          </w:p>
        </w:tc>
        <w:tc>
          <w:tcPr>
            <w:tcW w:w="5290" w:type="dxa"/>
            <w:tcBorders>
              <w:top w:val="double" w:sz="4" w:space="0" w:color="auto"/>
              <w:left w:val="single" w:sz="4" w:space="0" w:color="auto"/>
              <w:bottom w:val="single" w:sz="4" w:space="0" w:color="auto"/>
              <w:right w:val="double" w:sz="4" w:space="0" w:color="auto"/>
            </w:tcBorders>
            <w:vAlign w:val="center"/>
          </w:tcPr>
          <w:p w:rsidR="00262E33" w:rsidRPr="003106AC" w:rsidRDefault="003106AC" w:rsidP="005F3C73">
            <w:pPr>
              <w:ind w:firstLine="0"/>
              <w:jc w:val="both"/>
              <w:rPr>
                <w:b/>
                <w:i w:val="0"/>
              </w:rPr>
            </w:pPr>
            <w:r w:rsidRPr="003106AC">
              <w:rPr>
                <w:b/>
                <w:i w:val="0"/>
              </w:rPr>
              <w:t>BENİM OYUNUM AKIL OYUN</w:t>
            </w:r>
            <w:r w:rsidR="005F3C73">
              <w:rPr>
                <w:b/>
                <w:i w:val="0"/>
              </w:rPr>
              <w:t>U</w:t>
            </w:r>
          </w:p>
        </w:tc>
      </w:tr>
      <w:tr w:rsidR="00262E33" w:rsidRPr="003106AC" w:rsidTr="00252761">
        <w:trPr>
          <w:cantSplit/>
          <w:trHeight w:val="780"/>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 Konusu</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5F3C73" w:rsidP="005F3C73">
            <w:pPr>
              <w:ind w:firstLine="0"/>
              <w:jc w:val="both"/>
              <w:rPr>
                <w:i w:val="0"/>
              </w:rPr>
            </w:pPr>
            <w:r>
              <w:rPr>
                <w:i w:val="0"/>
              </w:rPr>
              <w:t>Eğitim öğretimde Akıl O</w:t>
            </w:r>
            <w:r w:rsidR="003106AC" w:rsidRPr="003106AC">
              <w:rPr>
                <w:i w:val="0"/>
              </w:rPr>
              <w:t>yunları</w:t>
            </w:r>
            <w:r>
              <w:rPr>
                <w:i w:val="0"/>
              </w:rPr>
              <w:t>’</w:t>
            </w:r>
            <w:r w:rsidR="003106AC" w:rsidRPr="003106AC">
              <w:rPr>
                <w:i w:val="0"/>
              </w:rPr>
              <w:t>nın kullanılması</w:t>
            </w:r>
          </w:p>
        </w:tc>
      </w:tr>
      <w:tr w:rsidR="00262E33" w:rsidRPr="003106AC" w:rsidTr="00252761">
        <w:trPr>
          <w:cantSplit/>
          <w:trHeight w:val="490"/>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Projenin Amacı</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262E33" w:rsidP="005F3C73">
            <w:pPr>
              <w:pStyle w:val="AralkYok"/>
              <w:jc w:val="both"/>
              <w:rPr>
                <w:rStyle w:val="StilAralkYokTimesNewRoman12nktalik"/>
                <w:i w:val="0"/>
              </w:rPr>
            </w:pPr>
            <w:r w:rsidRPr="003106AC">
              <w:rPr>
                <w:rStyle w:val="StilAralkYokTimesNewRoman12nktalik"/>
                <w:i w:val="0"/>
              </w:rPr>
              <w:t>Düşünme becerilerini geliştirmeye yönelik olumlu tutum sergileyen, öz güveni yüksek bireyler yetiştirmek.</w:t>
            </w:r>
          </w:p>
        </w:tc>
      </w:tr>
      <w:tr w:rsidR="00262E33" w:rsidRPr="003106AC" w:rsidTr="00252761">
        <w:trPr>
          <w:cantSplit/>
          <w:trHeight w:val="1008"/>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Projeyi Düzenleyen Kurum</w:t>
            </w:r>
          </w:p>
        </w:tc>
        <w:tc>
          <w:tcPr>
            <w:tcW w:w="5290" w:type="dxa"/>
            <w:tcBorders>
              <w:top w:val="single" w:sz="4" w:space="0" w:color="auto"/>
              <w:left w:val="single" w:sz="4" w:space="0" w:color="auto"/>
              <w:bottom w:val="single" w:sz="4" w:space="0" w:color="auto"/>
              <w:right w:val="double" w:sz="4" w:space="0" w:color="auto"/>
            </w:tcBorders>
            <w:vAlign w:val="center"/>
          </w:tcPr>
          <w:p w:rsidR="00A052E1" w:rsidRDefault="00A052E1" w:rsidP="005F3C73">
            <w:pPr>
              <w:ind w:firstLine="0"/>
              <w:jc w:val="both"/>
              <w:rPr>
                <w:i w:val="0"/>
              </w:rPr>
            </w:pPr>
            <w:r>
              <w:rPr>
                <w:i w:val="0"/>
              </w:rPr>
              <w:t>Akpınar Kaymakamlığı</w:t>
            </w:r>
          </w:p>
          <w:p w:rsidR="00262E33" w:rsidRPr="003106AC" w:rsidRDefault="003106AC" w:rsidP="005F3C73">
            <w:pPr>
              <w:ind w:firstLine="0"/>
              <w:jc w:val="both"/>
              <w:rPr>
                <w:i w:val="0"/>
              </w:rPr>
            </w:pPr>
            <w:r>
              <w:rPr>
                <w:i w:val="0"/>
              </w:rPr>
              <w:t>Akpınar</w:t>
            </w:r>
            <w:r w:rsidR="00262E33" w:rsidRPr="003106AC">
              <w:rPr>
                <w:i w:val="0"/>
              </w:rPr>
              <w:t xml:space="preserve"> İlçe Milli Eğitim Müdürlüğü</w:t>
            </w:r>
          </w:p>
        </w:tc>
      </w:tr>
      <w:tr w:rsidR="00262E33" w:rsidRPr="003106AC" w:rsidTr="00252761">
        <w:trPr>
          <w:cantSplit/>
          <w:trHeight w:val="887"/>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 Kaynak Birimi</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3106AC" w:rsidP="005F3C73">
            <w:pPr>
              <w:ind w:firstLine="0"/>
              <w:jc w:val="both"/>
              <w:rPr>
                <w:i w:val="0"/>
              </w:rPr>
            </w:pPr>
            <w:r>
              <w:rPr>
                <w:i w:val="0"/>
              </w:rPr>
              <w:t>Akpınar İlçe Milli Eğitim Müdürlüğü</w:t>
            </w:r>
            <w:r w:rsidR="00262E33" w:rsidRPr="003106AC">
              <w:rPr>
                <w:i w:val="0"/>
              </w:rPr>
              <w:t xml:space="preserve"> </w:t>
            </w:r>
          </w:p>
        </w:tc>
      </w:tr>
      <w:tr w:rsidR="00262E33" w:rsidRPr="003106AC" w:rsidTr="00252761">
        <w:trPr>
          <w:cantSplit/>
          <w:trHeight w:val="842"/>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 Uygulama Birimi</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3106AC" w:rsidP="00A052E1">
            <w:pPr>
              <w:ind w:firstLine="0"/>
              <w:jc w:val="both"/>
              <w:rPr>
                <w:i w:val="0"/>
              </w:rPr>
            </w:pPr>
            <w:r>
              <w:rPr>
                <w:i w:val="0"/>
              </w:rPr>
              <w:t xml:space="preserve">Akpınar İlçe Milli Eğitim Müdürlüğüne bağlı </w:t>
            </w:r>
            <w:r w:rsidR="00A052E1">
              <w:rPr>
                <w:i w:val="0"/>
              </w:rPr>
              <w:t xml:space="preserve">İlkokul, Ortaokul ve Ortaöğretim Kurumları </w:t>
            </w:r>
          </w:p>
        </w:tc>
      </w:tr>
      <w:tr w:rsidR="00262E33" w:rsidRPr="003106AC" w:rsidTr="00252761">
        <w:trPr>
          <w:cantSplit/>
          <w:trHeight w:val="888"/>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Kapsam</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A052E1" w:rsidP="005F3C73">
            <w:pPr>
              <w:ind w:firstLine="0"/>
              <w:jc w:val="both"/>
              <w:rPr>
                <w:i w:val="0"/>
              </w:rPr>
            </w:pPr>
            <w:r>
              <w:rPr>
                <w:i w:val="0"/>
              </w:rPr>
              <w:t>Akpınar İlçe Milli Eğitim Müdürlüğüne bağlı İlkokul, Ortaokul ve Ortaöğretim Kurumlarında öğrenim gören tüm öğrenciler</w:t>
            </w:r>
          </w:p>
        </w:tc>
      </w:tr>
      <w:tr w:rsidR="00262E33" w:rsidRPr="003106AC" w:rsidTr="00252761">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 xml:space="preserve">Proje Danışmanı </w:t>
            </w:r>
          </w:p>
          <w:p w:rsidR="00262E33" w:rsidRPr="003106AC" w:rsidRDefault="00262E33" w:rsidP="005F3C73">
            <w:pPr>
              <w:ind w:firstLine="0"/>
              <w:jc w:val="both"/>
              <w:rPr>
                <w:b/>
                <w:i w:val="0"/>
              </w:rPr>
            </w:pPr>
            <w:r w:rsidRPr="003106AC">
              <w:rPr>
                <w:b/>
                <w:i w:val="0"/>
              </w:rPr>
              <w:t>Tel</w:t>
            </w:r>
          </w:p>
          <w:p w:rsidR="00262E33" w:rsidRPr="003106AC" w:rsidRDefault="00262E33" w:rsidP="005F3C73">
            <w:pPr>
              <w:ind w:firstLine="0"/>
              <w:jc w:val="both"/>
              <w:rPr>
                <w:b/>
                <w:i w:val="0"/>
              </w:rPr>
            </w:pPr>
            <w:r w:rsidRPr="003106AC">
              <w:rPr>
                <w:b/>
                <w:i w:val="0"/>
              </w:rPr>
              <w:t>Web/Mail</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3106AC" w:rsidP="005F3C73">
            <w:pPr>
              <w:ind w:firstLine="0"/>
              <w:jc w:val="both"/>
              <w:rPr>
                <w:i w:val="0"/>
              </w:rPr>
            </w:pPr>
            <w:r>
              <w:rPr>
                <w:i w:val="0"/>
              </w:rPr>
              <w:t>Hüseyin ÖZDEMİR</w:t>
            </w:r>
          </w:p>
          <w:p w:rsidR="00262E33" w:rsidRDefault="003106AC" w:rsidP="005F3C73">
            <w:pPr>
              <w:ind w:firstLine="0"/>
              <w:jc w:val="both"/>
              <w:rPr>
                <w:i w:val="0"/>
              </w:rPr>
            </w:pPr>
            <w:r>
              <w:rPr>
                <w:i w:val="0"/>
              </w:rPr>
              <w:t>05549087442</w:t>
            </w:r>
          </w:p>
          <w:p w:rsidR="003106AC" w:rsidRPr="003106AC" w:rsidRDefault="003106AC" w:rsidP="005F3C73">
            <w:pPr>
              <w:ind w:firstLine="0"/>
              <w:jc w:val="both"/>
              <w:rPr>
                <w:i w:val="0"/>
              </w:rPr>
            </w:pPr>
            <w:r>
              <w:rPr>
                <w:i w:val="0"/>
              </w:rPr>
              <w:t>ozdmrhsyn40@gmail.com</w:t>
            </w:r>
          </w:p>
        </w:tc>
      </w:tr>
      <w:tr w:rsidR="00262E33" w:rsidRPr="003106AC" w:rsidTr="00252761">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Tel</w:t>
            </w:r>
          </w:p>
          <w:p w:rsidR="00262E33" w:rsidRPr="003106AC" w:rsidRDefault="00262E33" w:rsidP="005F3C73">
            <w:pPr>
              <w:ind w:firstLine="0"/>
              <w:jc w:val="both"/>
              <w:rPr>
                <w:b/>
                <w:i w:val="0"/>
              </w:rPr>
            </w:pPr>
            <w:r w:rsidRPr="003106AC">
              <w:rPr>
                <w:b/>
                <w:i w:val="0"/>
              </w:rPr>
              <w:t>Web/Mail</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Default="00A052E1" w:rsidP="00A052E1">
            <w:pPr>
              <w:ind w:firstLine="0"/>
              <w:jc w:val="both"/>
              <w:rPr>
                <w:i w:val="0"/>
              </w:rPr>
            </w:pPr>
            <w:r>
              <w:rPr>
                <w:i w:val="0"/>
              </w:rPr>
              <w:t>Akpınar İlçe Milli Eğitim Müdürlüğü</w:t>
            </w:r>
          </w:p>
          <w:p w:rsidR="00A052E1" w:rsidRPr="00A052E1" w:rsidRDefault="00A052E1" w:rsidP="00A052E1">
            <w:pPr>
              <w:ind w:firstLine="0"/>
              <w:jc w:val="both"/>
              <w:rPr>
                <w:i w:val="0"/>
              </w:rPr>
            </w:pPr>
            <w:r w:rsidRPr="00A052E1">
              <w:rPr>
                <w:rFonts w:ascii="MyriadPro" w:hAnsi="MyriadPro"/>
                <w:i w:val="0"/>
                <w:color w:val="212529"/>
                <w:shd w:val="clear" w:color="auto" w:fill="FFFFFF"/>
              </w:rPr>
              <w:t>0 386 412 22 26</w:t>
            </w:r>
          </w:p>
        </w:tc>
      </w:tr>
      <w:tr w:rsidR="00262E33" w:rsidRPr="003106AC" w:rsidTr="00252761">
        <w:trPr>
          <w:cantSplit/>
          <w:trHeight w:val="759"/>
        </w:trPr>
        <w:tc>
          <w:tcPr>
            <w:tcW w:w="3600" w:type="dxa"/>
            <w:tcBorders>
              <w:top w:val="single" w:sz="4" w:space="0" w:color="auto"/>
              <w:left w:val="double" w:sz="4" w:space="0" w:color="auto"/>
              <w:bottom w:val="sing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 Yürütme Kurulu</w:t>
            </w:r>
          </w:p>
        </w:tc>
        <w:tc>
          <w:tcPr>
            <w:tcW w:w="5290" w:type="dxa"/>
            <w:tcBorders>
              <w:top w:val="single" w:sz="4" w:space="0" w:color="auto"/>
              <w:left w:val="single" w:sz="4" w:space="0" w:color="auto"/>
              <w:bottom w:val="single" w:sz="4" w:space="0" w:color="auto"/>
              <w:right w:val="double" w:sz="4" w:space="0" w:color="auto"/>
            </w:tcBorders>
            <w:vAlign w:val="center"/>
          </w:tcPr>
          <w:p w:rsidR="00262E33" w:rsidRPr="003106AC" w:rsidRDefault="00A052E1" w:rsidP="005F3C73">
            <w:pPr>
              <w:ind w:firstLine="0"/>
              <w:jc w:val="both"/>
              <w:rPr>
                <w:i w:val="0"/>
              </w:rPr>
            </w:pPr>
            <w:r>
              <w:rPr>
                <w:i w:val="0"/>
              </w:rPr>
              <w:t>Hasan YÜCE</w:t>
            </w:r>
            <w:r w:rsidR="00262E33" w:rsidRPr="003106AC">
              <w:rPr>
                <w:i w:val="0"/>
              </w:rPr>
              <w:t xml:space="preserve"> (</w:t>
            </w:r>
            <w:r w:rsidR="003106AC">
              <w:rPr>
                <w:i w:val="0"/>
              </w:rPr>
              <w:t>Şube Müdürü</w:t>
            </w:r>
            <w:r w:rsidR="00262E33" w:rsidRPr="003106AC">
              <w:rPr>
                <w:i w:val="0"/>
              </w:rPr>
              <w:t>)</w:t>
            </w:r>
          </w:p>
          <w:p w:rsidR="00262E33" w:rsidRDefault="00A052E1" w:rsidP="005F3C73">
            <w:pPr>
              <w:ind w:firstLine="0"/>
              <w:jc w:val="both"/>
              <w:rPr>
                <w:i w:val="0"/>
              </w:rPr>
            </w:pPr>
            <w:r>
              <w:rPr>
                <w:i w:val="0"/>
              </w:rPr>
              <w:t>Osman DAĞISTAN</w:t>
            </w:r>
            <w:r w:rsidR="003106AC">
              <w:rPr>
                <w:i w:val="0"/>
              </w:rPr>
              <w:t xml:space="preserve"> (Okul Müdürü)</w:t>
            </w:r>
          </w:p>
          <w:p w:rsidR="003106AC" w:rsidRDefault="00A052E1" w:rsidP="005F3C73">
            <w:pPr>
              <w:ind w:firstLine="0"/>
              <w:jc w:val="both"/>
              <w:rPr>
                <w:i w:val="0"/>
              </w:rPr>
            </w:pPr>
            <w:r>
              <w:rPr>
                <w:i w:val="0"/>
              </w:rPr>
              <w:t>Kemal MEŞE</w:t>
            </w:r>
            <w:r w:rsidR="003106AC">
              <w:rPr>
                <w:i w:val="0"/>
              </w:rPr>
              <w:t xml:space="preserve"> (Okul Müdürü)</w:t>
            </w:r>
          </w:p>
          <w:p w:rsidR="003106AC" w:rsidRDefault="00A052E1" w:rsidP="005F3C73">
            <w:pPr>
              <w:ind w:firstLine="0"/>
              <w:jc w:val="both"/>
              <w:rPr>
                <w:i w:val="0"/>
              </w:rPr>
            </w:pPr>
            <w:r>
              <w:rPr>
                <w:i w:val="0"/>
              </w:rPr>
              <w:t>Ramazan KAYMAZ</w:t>
            </w:r>
            <w:r w:rsidR="003106AC">
              <w:rPr>
                <w:i w:val="0"/>
              </w:rPr>
              <w:t xml:space="preserve"> (Okul Müdürü)</w:t>
            </w:r>
          </w:p>
          <w:p w:rsidR="003106AC" w:rsidRDefault="00A052E1" w:rsidP="005F3C73">
            <w:pPr>
              <w:ind w:firstLine="0"/>
              <w:jc w:val="both"/>
              <w:rPr>
                <w:i w:val="0"/>
              </w:rPr>
            </w:pPr>
            <w:r>
              <w:rPr>
                <w:i w:val="0"/>
              </w:rPr>
              <w:t>Hüseyin ÖZDEMİR</w:t>
            </w:r>
            <w:r w:rsidR="003106AC">
              <w:rPr>
                <w:i w:val="0"/>
              </w:rPr>
              <w:t xml:space="preserve"> (</w:t>
            </w:r>
            <w:r>
              <w:rPr>
                <w:i w:val="0"/>
              </w:rPr>
              <w:t>Öğretmen</w:t>
            </w:r>
            <w:r w:rsidR="003106AC">
              <w:rPr>
                <w:i w:val="0"/>
              </w:rPr>
              <w:t>)</w:t>
            </w:r>
          </w:p>
          <w:p w:rsidR="003106AC" w:rsidRDefault="00A052E1" w:rsidP="005F3C73">
            <w:pPr>
              <w:ind w:firstLine="0"/>
              <w:jc w:val="both"/>
              <w:rPr>
                <w:i w:val="0"/>
              </w:rPr>
            </w:pPr>
            <w:r>
              <w:rPr>
                <w:i w:val="0"/>
              </w:rPr>
              <w:t>Bekir YAYAN</w:t>
            </w:r>
            <w:r w:rsidR="003106AC">
              <w:rPr>
                <w:i w:val="0"/>
              </w:rPr>
              <w:t xml:space="preserve"> (</w:t>
            </w:r>
            <w:r>
              <w:rPr>
                <w:i w:val="0"/>
              </w:rPr>
              <w:t>Öğretmen</w:t>
            </w:r>
            <w:r w:rsidR="003106AC">
              <w:rPr>
                <w:i w:val="0"/>
              </w:rPr>
              <w:t>)</w:t>
            </w:r>
          </w:p>
          <w:p w:rsidR="003106AC" w:rsidRDefault="003106AC" w:rsidP="005F3C73">
            <w:pPr>
              <w:ind w:firstLine="0"/>
              <w:jc w:val="both"/>
              <w:rPr>
                <w:i w:val="0"/>
              </w:rPr>
            </w:pPr>
          </w:p>
          <w:p w:rsidR="003106AC" w:rsidRPr="003106AC" w:rsidRDefault="003106AC" w:rsidP="005F3C73">
            <w:pPr>
              <w:ind w:firstLine="0"/>
              <w:jc w:val="both"/>
              <w:rPr>
                <w:i w:val="0"/>
              </w:rPr>
            </w:pPr>
          </w:p>
        </w:tc>
      </w:tr>
      <w:tr w:rsidR="00262E33" w:rsidRPr="003106AC" w:rsidTr="00252761">
        <w:trPr>
          <w:cantSplit/>
          <w:trHeight w:val="589"/>
        </w:trPr>
        <w:tc>
          <w:tcPr>
            <w:tcW w:w="3600" w:type="dxa"/>
            <w:tcBorders>
              <w:top w:val="single" w:sz="4" w:space="0" w:color="auto"/>
              <w:left w:val="double" w:sz="4" w:space="0" w:color="auto"/>
              <w:bottom w:val="double" w:sz="4" w:space="0" w:color="auto"/>
              <w:right w:val="single" w:sz="4" w:space="0" w:color="auto"/>
            </w:tcBorders>
            <w:vAlign w:val="center"/>
          </w:tcPr>
          <w:p w:rsidR="00262E33" w:rsidRPr="003106AC" w:rsidRDefault="00262E33" w:rsidP="005F3C73">
            <w:pPr>
              <w:ind w:firstLine="0"/>
              <w:jc w:val="both"/>
              <w:rPr>
                <w:b/>
                <w:i w:val="0"/>
              </w:rPr>
            </w:pPr>
            <w:r w:rsidRPr="003106AC">
              <w:rPr>
                <w:b/>
                <w:i w:val="0"/>
              </w:rPr>
              <w:t>Proje Uygulama Tarihi</w:t>
            </w:r>
          </w:p>
        </w:tc>
        <w:tc>
          <w:tcPr>
            <w:tcW w:w="5290" w:type="dxa"/>
            <w:tcBorders>
              <w:top w:val="single" w:sz="4" w:space="0" w:color="auto"/>
              <w:left w:val="single" w:sz="4" w:space="0" w:color="auto"/>
              <w:bottom w:val="double" w:sz="4" w:space="0" w:color="auto"/>
              <w:right w:val="double" w:sz="4" w:space="0" w:color="auto"/>
            </w:tcBorders>
            <w:vAlign w:val="center"/>
          </w:tcPr>
          <w:p w:rsidR="00262E33" w:rsidRPr="003106AC" w:rsidRDefault="003106AC" w:rsidP="005F3C73">
            <w:pPr>
              <w:ind w:firstLine="0"/>
              <w:jc w:val="both"/>
              <w:rPr>
                <w:i w:val="0"/>
              </w:rPr>
            </w:pPr>
            <w:r>
              <w:rPr>
                <w:i w:val="0"/>
              </w:rPr>
              <w:t>Kasım 2018</w:t>
            </w:r>
            <w:r w:rsidR="00262E33" w:rsidRPr="003106AC">
              <w:rPr>
                <w:i w:val="0"/>
              </w:rPr>
              <w:t xml:space="preserve"> </w:t>
            </w:r>
            <w:r>
              <w:rPr>
                <w:i w:val="0"/>
              </w:rPr>
              <w:t>–</w:t>
            </w:r>
            <w:r w:rsidR="00262E33" w:rsidRPr="003106AC">
              <w:rPr>
                <w:i w:val="0"/>
              </w:rPr>
              <w:t xml:space="preserve"> </w:t>
            </w:r>
            <w:r>
              <w:rPr>
                <w:i w:val="0"/>
              </w:rPr>
              <w:t>Mayıs 2019</w:t>
            </w:r>
          </w:p>
        </w:tc>
      </w:tr>
    </w:tbl>
    <w:p w:rsidR="00262E33" w:rsidRPr="003106AC" w:rsidRDefault="00262E33" w:rsidP="005F3C73">
      <w:pPr>
        <w:pStyle w:val="GvdeMetni"/>
        <w:ind w:firstLine="0"/>
        <w:jc w:val="both"/>
        <w:rPr>
          <w:i w:val="0"/>
        </w:rPr>
      </w:pPr>
    </w:p>
    <w:p w:rsidR="00262E33" w:rsidRDefault="00262E33" w:rsidP="005F3C73">
      <w:pPr>
        <w:pStyle w:val="GvdeMetni"/>
        <w:jc w:val="both"/>
        <w:rPr>
          <w:i w:val="0"/>
        </w:rPr>
      </w:pPr>
    </w:p>
    <w:p w:rsidR="00A052E1" w:rsidRDefault="00A052E1" w:rsidP="005F3C73">
      <w:pPr>
        <w:pStyle w:val="GvdeMetni"/>
        <w:jc w:val="both"/>
        <w:rPr>
          <w:i w:val="0"/>
        </w:rPr>
      </w:pPr>
    </w:p>
    <w:p w:rsidR="00A052E1" w:rsidRDefault="00A052E1" w:rsidP="005F3C73">
      <w:pPr>
        <w:pStyle w:val="GvdeMetni"/>
        <w:jc w:val="both"/>
        <w:rPr>
          <w:i w:val="0"/>
        </w:rPr>
      </w:pPr>
    </w:p>
    <w:p w:rsidR="00A052E1" w:rsidRDefault="00A052E1" w:rsidP="005F3C73">
      <w:pPr>
        <w:pStyle w:val="GvdeMetni"/>
        <w:jc w:val="both"/>
        <w:rPr>
          <w:i w:val="0"/>
        </w:rPr>
      </w:pPr>
    </w:p>
    <w:p w:rsidR="00A052E1" w:rsidRDefault="00A052E1" w:rsidP="005F3C73">
      <w:pPr>
        <w:pStyle w:val="GvdeMetni"/>
        <w:jc w:val="both"/>
        <w:rPr>
          <w:i w:val="0"/>
        </w:rPr>
      </w:pPr>
    </w:p>
    <w:p w:rsidR="00A052E1" w:rsidRDefault="00A052E1" w:rsidP="005F3C73">
      <w:pPr>
        <w:pStyle w:val="GvdeMetni"/>
        <w:jc w:val="both"/>
        <w:rPr>
          <w:i w:val="0"/>
        </w:rPr>
      </w:pPr>
    </w:p>
    <w:p w:rsidR="00A052E1" w:rsidRPr="003106AC" w:rsidRDefault="00A052E1" w:rsidP="005F3C73">
      <w:pPr>
        <w:pStyle w:val="GvdeMetni"/>
        <w:jc w:val="both"/>
        <w:rPr>
          <w:i w:val="0"/>
        </w:rPr>
      </w:pPr>
    </w:p>
    <w:p w:rsidR="00262E33" w:rsidRPr="003106AC" w:rsidRDefault="00262E33" w:rsidP="005F3C73">
      <w:pPr>
        <w:pStyle w:val="GvdeMetni"/>
        <w:jc w:val="both"/>
        <w:rPr>
          <w:i w:val="0"/>
        </w:rPr>
      </w:pPr>
    </w:p>
    <w:p w:rsidR="00262E33" w:rsidRPr="003106AC" w:rsidRDefault="00262E33" w:rsidP="005F3C73">
      <w:pPr>
        <w:pStyle w:val="GvdeMetni"/>
        <w:jc w:val="both"/>
        <w:rPr>
          <w:b/>
          <w:i w:val="0"/>
        </w:rPr>
      </w:pPr>
      <w:r w:rsidRPr="003106AC">
        <w:rPr>
          <w:b/>
          <w:i w:val="0"/>
        </w:rPr>
        <w:lastRenderedPageBreak/>
        <w:t>BİRİNCİ BÖLÜM</w:t>
      </w:r>
    </w:p>
    <w:p w:rsidR="00262E33" w:rsidRPr="003106AC" w:rsidRDefault="00262E33" w:rsidP="005F3C73">
      <w:pPr>
        <w:jc w:val="both"/>
        <w:rPr>
          <w:b/>
          <w:i w:val="0"/>
        </w:rPr>
      </w:pPr>
      <w:r w:rsidRPr="003106AC">
        <w:rPr>
          <w:i w:val="0"/>
        </w:rPr>
        <w:tab/>
      </w:r>
      <w:r w:rsidRPr="003106AC">
        <w:rPr>
          <w:b/>
          <w:i w:val="0"/>
        </w:rPr>
        <w:t>Giriş, Projenin Gerekçesi, Performans Kriterleri, Projenin Konusu, Amaçlar, Hedefler, Kapsam, İlkeler, Dayanak,</w:t>
      </w:r>
    </w:p>
    <w:p w:rsidR="00262E33" w:rsidRPr="003106AC" w:rsidRDefault="00262E33" w:rsidP="005F3C73">
      <w:pPr>
        <w:jc w:val="both"/>
        <w:rPr>
          <w:b/>
          <w:i w:val="0"/>
        </w:rPr>
      </w:pPr>
    </w:p>
    <w:p w:rsidR="00262E33" w:rsidRPr="003106AC" w:rsidRDefault="00262E33" w:rsidP="005F3C73">
      <w:pPr>
        <w:jc w:val="both"/>
        <w:rPr>
          <w:i w:val="0"/>
        </w:rPr>
      </w:pPr>
    </w:p>
    <w:p w:rsidR="00262E33" w:rsidRPr="003106AC" w:rsidRDefault="00262E33" w:rsidP="005F3C73">
      <w:pPr>
        <w:pStyle w:val="GvdeMetni"/>
        <w:numPr>
          <w:ilvl w:val="0"/>
          <w:numId w:val="5"/>
        </w:numPr>
        <w:jc w:val="both"/>
        <w:rPr>
          <w:b/>
          <w:i w:val="0"/>
        </w:rPr>
      </w:pPr>
      <w:r w:rsidRPr="003106AC">
        <w:rPr>
          <w:b/>
          <w:i w:val="0"/>
        </w:rPr>
        <w:t>GİRİŞ</w:t>
      </w:r>
    </w:p>
    <w:tbl>
      <w:tblPr>
        <w:tblW w:w="70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1"/>
        <w:gridCol w:w="3018"/>
        <w:gridCol w:w="889"/>
        <w:gridCol w:w="964"/>
        <w:gridCol w:w="1341"/>
      </w:tblGrid>
      <w:tr w:rsidR="00262E33" w:rsidRPr="003106AC" w:rsidTr="00896014">
        <w:trPr>
          <w:trHeight w:val="720"/>
          <w:tblCellSpacing w:w="0" w:type="dxa"/>
        </w:trPr>
        <w:tc>
          <w:tcPr>
            <w:tcW w:w="861" w:type="dxa"/>
            <w:vMerge w:val="restart"/>
            <w:vAlign w:val="bottom"/>
            <w:hideMark/>
          </w:tcPr>
          <w:p w:rsidR="00262E33" w:rsidRPr="003106AC" w:rsidRDefault="00262E33" w:rsidP="005F3C73">
            <w:pPr>
              <w:ind w:firstLine="0"/>
              <w:jc w:val="both"/>
              <w:rPr>
                <w:i w:val="0"/>
              </w:rPr>
            </w:pPr>
            <w:r w:rsidRPr="003106AC">
              <w:rPr>
                <w:i w:val="0"/>
              </w:rPr>
              <w:t>S. No</w:t>
            </w:r>
          </w:p>
        </w:tc>
        <w:tc>
          <w:tcPr>
            <w:tcW w:w="3018" w:type="dxa"/>
            <w:vAlign w:val="bottom"/>
            <w:hideMark/>
          </w:tcPr>
          <w:p w:rsidR="00262E33" w:rsidRPr="003106AC" w:rsidRDefault="00896014" w:rsidP="005F3C73">
            <w:pPr>
              <w:jc w:val="both"/>
              <w:rPr>
                <w:i w:val="0"/>
              </w:rPr>
            </w:pPr>
            <w:r w:rsidRPr="003106AC">
              <w:rPr>
                <w:i w:val="0"/>
              </w:rPr>
              <w:t>Sınıflar</w:t>
            </w:r>
          </w:p>
        </w:tc>
        <w:tc>
          <w:tcPr>
            <w:tcW w:w="3194" w:type="dxa"/>
            <w:gridSpan w:val="3"/>
            <w:vAlign w:val="bottom"/>
            <w:hideMark/>
          </w:tcPr>
          <w:p w:rsidR="00262E33" w:rsidRPr="003106AC" w:rsidRDefault="00262E33" w:rsidP="005F3C73">
            <w:pPr>
              <w:jc w:val="both"/>
              <w:rPr>
                <w:i w:val="0"/>
              </w:rPr>
            </w:pPr>
            <w:r w:rsidRPr="003106AC">
              <w:rPr>
                <w:i w:val="0"/>
              </w:rPr>
              <w:t>Sınıf Öğrenci Sayıları</w:t>
            </w:r>
          </w:p>
        </w:tc>
      </w:tr>
      <w:tr w:rsidR="00262E33" w:rsidRPr="003106AC" w:rsidTr="00896014">
        <w:trPr>
          <w:trHeight w:val="210"/>
          <w:tblCellSpacing w:w="0" w:type="dxa"/>
        </w:trPr>
        <w:tc>
          <w:tcPr>
            <w:tcW w:w="861" w:type="dxa"/>
            <w:vMerge/>
            <w:vAlign w:val="center"/>
            <w:hideMark/>
          </w:tcPr>
          <w:p w:rsidR="00262E33" w:rsidRPr="003106AC" w:rsidRDefault="00262E33" w:rsidP="005F3C73">
            <w:pPr>
              <w:jc w:val="both"/>
              <w:rPr>
                <w:i w:val="0"/>
              </w:rPr>
            </w:pPr>
          </w:p>
        </w:tc>
        <w:tc>
          <w:tcPr>
            <w:tcW w:w="3018" w:type="dxa"/>
            <w:vAlign w:val="bottom"/>
            <w:hideMark/>
          </w:tcPr>
          <w:p w:rsidR="00262E33" w:rsidRPr="003106AC" w:rsidRDefault="00262E33" w:rsidP="005F3C73">
            <w:pPr>
              <w:jc w:val="both"/>
              <w:rPr>
                <w:i w:val="0"/>
              </w:rPr>
            </w:pPr>
          </w:p>
        </w:tc>
        <w:tc>
          <w:tcPr>
            <w:tcW w:w="889" w:type="dxa"/>
            <w:vAlign w:val="bottom"/>
            <w:hideMark/>
          </w:tcPr>
          <w:p w:rsidR="00262E33" w:rsidRPr="003106AC" w:rsidRDefault="00262E33" w:rsidP="005F3C73">
            <w:pPr>
              <w:ind w:firstLine="0"/>
              <w:jc w:val="both"/>
              <w:rPr>
                <w:i w:val="0"/>
              </w:rPr>
            </w:pPr>
            <w:r w:rsidRPr="003106AC">
              <w:rPr>
                <w:i w:val="0"/>
              </w:rPr>
              <w:t>Kız</w:t>
            </w:r>
          </w:p>
        </w:tc>
        <w:tc>
          <w:tcPr>
            <w:tcW w:w="964" w:type="dxa"/>
            <w:vAlign w:val="bottom"/>
            <w:hideMark/>
          </w:tcPr>
          <w:p w:rsidR="00262E33" w:rsidRPr="003106AC" w:rsidRDefault="00262E33" w:rsidP="005F3C73">
            <w:pPr>
              <w:ind w:firstLine="0"/>
              <w:jc w:val="both"/>
              <w:rPr>
                <w:i w:val="0"/>
              </w:rPr>
            </w:pPr>
            <w:r w:rsidRPr="003106AC">
              <w:rPr>
                <w:i w:val="0"/>
              </w:rPr>
              <w:t>Erkek</w:t>
            </w:r>
          </w:p>
        </w:tc>
        <w:tc>
          <w:tcPr>
            <w:tcW w:w="1341" w:type="dxa"/>
            <w:vAlign w:val="bottom"/>
            <w:hideMark/>
          </w:tcPr>
          <w:p w:rsidR="00262E33" w:rsidRPr="003106AC" w:rsidRDefault="00262E33" w:rsidP="005F3C73">
            <w:pPr>
              <w:ind w:firstLine="0"/>
              <w:jc w:val="both"/>
              <w:rPr>
                <w:i w:val="0"/>
              </w:rPr>
            </w:pPr>
            <w:r w:rsidRPr="003106AC">
              <w:rPr>
                <w:i w:val="0"/>
              </w:rPr>
              <w:t>TOPLAM</w:t>
            </w:r>
          </w:p>
        </w:tc>
      </w:tr>
      <w:tr w:rsidR="00262E33" w:rsidRPr="003106AC" w:rsidTr="00896014">
        <w:trPr>
          <w:trHeight w:val="345"/>
          <w:tblCellSpacing w:w="0" w:type="dxa"/>
        </w:trPr>
        <w:tc>
          <w:tcPr>
            <w:tcW w:w="861" w:type="dxa"/>
            <w:vAlign w:val="bottom"/>
            <w:hideMark/>
          </w:tcPr>
          <w:p w:rsidR="00262E33" w:rsidRPr="003106AC" w:rsidRDefault="00A052E1" w:rsidP="005F3C73">
            <w:pPr>
              <w:jc w:val="both"/>
              <w:rPr>
                <w:i w:val="0"/>
              </w:rPr>
            </w:pPr>
            <w:r>
              <w:rPr>
                <w:i w:val="0"/>
              </w:rPr>
              <w:t>1</w:t>
            </w:r>
          </w:p>
        </w:tc>
        <w:tc>
          <w:tcPr>
            <w:tcW w:w="3018" w:type="dxa"/>
            <w:vAlign w:val="bottom"/>
            <w:hideMark/>
          </w:tcPr>
          <w:p w:rsidR="00262E33" w:rsidRPr="003106AC" w:rsidRDefault="003106AC" w:rsidP="005F3C73">
            <w:pPr>
              <w:jc w:val="both"/>
              <w:rPr>
                <w:i w:val="0"/>
              </w:rPr>
            </w:pPr>
            <w:r>
              <w:rPr>
                <w:i w:val="0"/>
              </w:rPr>
              <w:t>İlkokul</w:t>
            </w:r>
            <w:r w:rsidR="00262E33" w:rsidRPr="003106AC">
              <w:rPr>
                <w:i w:val="0"/>
              </w:rPr>
              <w:t xml:space="preserve"> Öğrencileri</w:t>
            </w:r>
          </w:p>
        </w:tc>
        <w:tc>
          <w:tcPr>
            <w:tcW w:w="889" w:type="dxa"/>
            <w:vAlign w:val="bottom"/>
            <w:hideMark/>
          </w:tcPr>
          <w:p w:rsidR="00262E33" w:rsidRPr="003106AC" w:rsidRDefault="0090346F" w:rsidP="005F3C73">
            <w:pPr>
              <w:ind w:firstLine="0"/>
              <w:jc w:val="both"/>
              <w:rPr>
                <w:i w:val="0"/>
              </w:rPr>
            </w:pPr>
            <w:r>
              <w:rPr>
                <w:i w:val="0"/>
              </w:rPr>
              <w:t>126</w:t>
            </w:r>
          </w:p>
        </w:tc>
        <w:tc>
          <w:tcPr>
            <w:tcW w:w="964" w:type="dxa"/>
            <w:vAlign w:val="bottom"/>
            <w:hideMark/>
          </w:tcPr>
          <w:p w:rsidR="00262E33" w:rsidRPr="003106AC" w:rsidRDefault="0090346F" w:rsidP="0090346F">
            <w:pPr>
              <w:ind w:firstLine="0"/>
              <w:jc w:val="both"/>
              <w:rPr>
                <w:i w:val="0"/>
              </w:rPr>
            </w:pPr>
            <w:r>
              <w:rPr>
                <w:i w:val="0"/>
              </w:rPr>
              <w:t>149</w:t>
            </w:r>
          </w:p>
        </w:tc>
        <w:tc>
          <w:tcPr>
            <w:tcW w:w="1341" w:type="dxa"/>
            <w:vAlign w:val="bottom"/>
            <w:hideMark/>
          </w:tcPr>
          <w:p w:rsidR="00262E33" w:rsidRPr="003106AC" w:rsidRDefault="0090346F" w:rsidP="005F3C73">
            <w:pPr>
              <w:jc w:val="both"/>
              <w:rPr>
                <w:i w:val="0"/>
              </w:rPr>
            </w:pPr>
            <w:r>
              <w:rPr>
                <w:i w:val="0"/>
              </w:rPr>
              <w:t>295</w:t>
            </w:r>
          </w:p>
        </w:tc>
      </w:tr>
      <w:tr w:rsidR="00262E33" w:rsidRPr="003106AC" w:rsidTr="00896014">
        <w:trPr>
          <w:trHeight w:val="345"/>
          <w:tblCellSpacing w:w="0" w:type="dxa"/>
        </w:trPr>
        <w:tc>
          <w:tcPr>
            <w:tcW w:w="861" w:type="dxa"/>
            <w:vAlign w:val="bottom"/>
          </w:tcPr>
          <w:p w:rsidR="00262E33" w:rsidRPr="003106AC" w:rsidRDefault="00A052E1" w:rsidP="005F3C73">
            <w:pPr>
              <w:jc w:val="both"/>
              <w:rPr>
                <w:i w:val="0"/>
              </w:rPr>
            </w:pPr>
            <w:r>
              <w:rPr>
                <w:i w:val="0"/>
              </w:rPr>
              <w:t>2</w:t>
            </w:r>
          </w:p>
        </w:tc>
        <w:tc>
          <w:tcPr>
            <w:tcW w:w="3018" w:type="dxa"/>
            <w:vAlign w:val="bottom"/>
          </w:tcPr>
          <w:p w:rsidR="00262E33" w:rsidRPr="003106AC" w:rsidRDefault="003106AC" w:rsidP="005F3C73">
            <w:pPr>
              <w:jc w:val="both"/>
              <w:rPr>
                <w:i w:val="0"/>
              </w:rPr>
            </w:pPr>
            <w:r>
              <w:rPr>
                <w:i w:val="0"/>
              </w:rPr>
              <w:t>Ortaokul</w:t>
            </w:r>
            <w:r w:rsidR="00262E33" w:rsidRPr="003106AC">
              <w:rPr>
                <w:i w:val="0"/>
              </w:rPr>
              <w:t xml:space="preserve"> Öğrencileri</w:t>
            </w:r>
          </w:p>
        </w:tc>
        <w:tc>
          <w:tcPr>
            <w:tcW w:w="889" w:type="dxa"/>
            <w:vAlign w:val="bottom"/>
          </w:tcPr>
          <w:p w:rsidR="00262E33" w:rsidRPr="003106AC" w:rsidRDefault="0090346F" w:rsidP="005F3C73">
            <w:pPr>
              <w:ind w:firstLine="0"/>
              <w:jc w:val="both"/>
              <w:rPr>
                <w:i w:val="0"/>
              </w:rPr>
            </w:pPr>
            <w:r>
              <w:rPr>
                <w:i w:val="0"/>
              </w:rPr>
              <w:t>144</w:t>
            </w:r>
          </w:p>
        </w:tc>
        <w:tc>
          <w:tcPr>
            <w:tcW w:w="964" w:type="dxa"/>
            <w:vAlign w:val="bottom"/>
          </w:tcPr>
          <w:p w:rsidR="00262E33" w:rsidRPr="003106AC" w:rsidRDefault="0090346F" w:rsidP="0090346F">
            <w:pPr>
              <w:ind w:firstLine="0"/>
              <w:jc w:val="both"/>
              <w:rPr>
                <w:i w:val="0"/>
              </w:rPr>
            </w:pPr>
            <w:r>
              <w:rPr>
                <w:i w:val="0"/>
              </w:rPr>
              <w:t>150</w:t>
            </w:r>
          </w:p>
        </w:tc>
        <w:tc>
          <w:tcPr>
            <w:tcW w:w="1341" w:type="dxa"/>
            <w:vAlign w:val="bottom"/>
          </w:tcPr>
          <w:p w:rsidR="00262E33" w:rsidRPr="003106AC" w:rsidRDefault="0090346F" w:rsidP="005F3C73">
            <w:pPr>
              <w:jc w:val="both"/>
              <w:rPr>
                <w:i w:val="0"/>
              </w:rPr>
            </w:pPr>
            <w:r>
              <w:rPr>
                <w:i w:val="0"/>
              </w:rPr>
              <w:t>294</w:t>
            </w:r>
          </w:p>
        </w:tc>
      </w:tr>
      <w:tr w:rsidR="00262E33" w:rsidRPr="003106AC" w:rsidTr="00896014">
        <w:trPr>
          <w:trHeight w:val="345"/>
          <w:tblCellSpacing w:w="0" w:type="dxa"/>
        </w:trPr>
        <w:tc>
          <w:tcPr>
            <w:tcW w:w="861" w:type="dxa"/>
            <w:vAlign w:val="bottom"/>
            <w:hideMark/>
          </w:tcPr>
          <w:p w:rsidR="00262E33" w:rsidRPr="003106AC" w:rsidRDefault="00A052E1" w:rsidP="005F3C73">
            <w:pPr>
              <w:jc w:val="both"/>
              <w:rPr>
                <w:i w:val="0"/>
              </w:rPr>
            </w:pPr>
            <w:r>
              <w:rPr>
                <w:i w:val="0"/>
              </w:rPr>
              <w:t>3</w:t>
            </w:r>
          </w:p>
        </w:tc>
        <w:tc>
          <w:tcPr>
            <w:tcW w:w="3018" w:type="dxa"/>
            <w:vAlign w:val="bottom"/>
            <w:hideMark/>
          </w:tcPr>
          <w:p w:rsidR="00262E33" w:rsidRPr="003106AC" w:rsidRDefault="003106AC" w:rsidP="005F3C73">
            <w:pPr>
              <w:ind w:firstLine="0"/>
              <w:jc w:val="both"/>
              <w:rPr>
                <w:i w:val="0"/>
              </w:rPr>
            </w:pPr>
            <w:r>
              <w:rPr>
                <w:i w:val="0"/>
              </w:rPr>
              <w:t>Ortaöğretim</w:t>
            </w:r>
            <w:r w:rsidR="00262E33" w:rsidRPr="003106AC">
              <w:rPr>
                <w:i w:val="0"/>
              </w:rPr>
              <w:t xml:space="preserve"> Öğrencileri</w:t>
            </w:r>
          </w:p>
        </w:tc>
        <w:tc>
          <w:tcPr>
            <w:tcW w:w="889" w:type="dxa"/>
            <w:vAlign w:val="bottom"/>
            <w:hideMark/>
          </w:tcPr>
          <w:p w:rsidR="00262E33" w:rsidRPr="003106AC" w:rsidRDefault="0090346F" w:rsidP="005F3C73">
            <w:pPr>
              <w:ind w:firstLine="0"/>
              <w:jc w:val="both"/>
              <w:rPr>
                <w:i w:val="0"/>
              </w:rPr>
            </w:pPr>
            <w:r>
              <w:rPr>
                <w:i w:val="0"/>
              </w:rPr>
              <w:t>79</w:t>
            </w:r>
          </w:p>
        </w:tc>
        <w:tc>
          <w:tcPr>
            <w:tcW w:w="964" w:type="dxa"/>
            <w:vAlign w:val="bottom"/>
            <w:hideMark/>
          </w:tcPr>
          <w:p w:rsidR="00262E33" w:rsidRPr="003106AC" w:rsidRDefault="0090346F" w:rsidP="0090346F">
            <w:pPr>
              <w:ind w:firstLine="0"/>
              <w:jc w:val="both"/>
              <w:rPr>
                <w:i w:val="0"/>
              </w:rPr>
            </w:pPr>
            <w:r>
              <w:rPr>
                <w:i w:val="0"/>
              </w:rPr>
              <w:t>86</w:t>
            </w:r>
          </w:p>
        </w:tc>
        <w:tc>
          <w:tcPr>
            <w:tcW w:w="1341" w:type="dxa"/>
            <w:vAlign w:val="bottom"/>
            <w:hideMark/>
          </w:tcPr>
          <w:p w:rsidR="00262E33" w:rsidRPr="003106AC" w:rsidRDefault="0090346F" w:rsidP="005F3C73">
            <w:pPr>
              <w:jc w:val="both"/>
              <w:rPr>
                <w:i w:val="0"/>
              </w:rPr>
            </w:pPr>
            <w:r>
              <w:rPr>
                <w:i w:val="0"/>
              </w:rPr>
              <w:t>165</w:t>
            </w:r>
          </w:p>
        </w:tc>
      </w:tr>
      <w:tr w:rsidR="00262E33" w:rsidRPr="003106AC" w:rsidTr="00896014">
        <w:trPr>
          <w:trHeight w:val="75"/>
          <w:tblCellSpacing w:w="0" w:type="dxa"/>
        </w:trPr>
        <w:tc>
          <w:tcPr>
            <w:tcW w:w="861" w:type="dxa"/>
            <w:vAlign w:val="bottom"/>
            <w:hideMark/>
          </w:tcPr>
          <w:p w:rsidR="00262E33" w:rsidRPr="003106AC" w:rsidRDefault="00262E33" w:rsidP="005F3C73">
            <w:pPr>
              <w:jc w:val="both"/>
              <w:rPr>
                <w:i w:val="0"/>
              </w:rPr>
            </w:pPr>
          </w:p>
        </w:tc>
        <w:tc>
          <w:tcPr>
            <w:tcW w:w="3018" w:type="dxa"/>
            <w:vAlign w:val="bottom"/>
            <w:hideMark/>
          </w:tcPr>
          <w:p w:rsidR="00262E33" w:rsidRPr="003106AC" w:rsidRDefault="00262E33" w:rsidP="005F3C73">
            <w:pPr>
              <w:jc w:val="both"/>
              <w:rPr>
                <w:i w:val="0"/>
              </w:rPr>
            </w:pPr>
            <w:r w:rsidRPr="003106AC">
              <w:rPr>
                <w:i w:val="0"/>
              </w:rPr>
              <w:t>TOPLAM</w:t>
            </w:r>
          </w:p>
        </w:tc>
        <w:tc>
          <w:tcPr>
            <w:tcW w:w="889" w:type="dxa"/>
            <w:vAlign w:val="bottom"/>
            <w:hideMark/>
          </w:tcPr>
          <w:p w:rsidR="00262E33" w:rsidRPr="003106AC" w:rsidRDefault="00262E33" w:rsidP="005F3C73">
            <w:pPr>
              <w:ind w:firstLine="0"/>
              <w:jc w:val="both"/>
              <w:rPr>
                <w:i w:val="0"/>
              </w:rPr>
            </w:pPr>
          </w:p>
        </w:tc>
        <w:tc>
          <w:tcPr>
            <w:tcW w:w="964" w:type="dxa"/>
            <w:vAlign w:val="bottom"/>
            <w:hideMark/>
          </w:tcPr>
          <w:p w:rsidR="00262E33" w:rsidRPr="003106AC" w:rsidRDefault="00262E33" w:rsidP="005F3C73">
            <w:pPr>
              <w:ind w:firstLine="0"/>
              <w:jc w:val="both"/>
              <w:rPr>
                <w:i w:val="0"/>
              </w:rPr>
            </w:pPr>
          </w:p>
        </w:tc>
        <w:tc>
          <w:tcPr>
            <w:tcW w:w="1341" w:type="dxa"/>
            <w:vAlign w:val="bottom"/>
            <w:hideMark/>
          </w:tcPr>
          <w:p w:rsidR="00262E33" w:rsidRPr="003106AC" w:rsidRDefault="0090346F" w:rsidP="005F3C73">
            <w:pPr>
              <w:jc w:val="both"/>
              <w:rPr>
                <w:i w:val="0"/>
              </w:rPr>
            </w:pPr>
            <w:r>
              <w:rPr>
                <w:i w:val="0"/>
              </w:rPr>
              <w:t>714</w:t>
            </w:r>
          </w:p>
        </w:tc>
      </w:tr>
    </w:tbl>
    <w:p w:rsidR="00262E33" w:rsidRPr="003106AC" w:rsidRDefault="00262E33" w:rsidP="005F3C73">
      <w:pPr>
        <w:pStyle w:val="GvdeMetni"/>
        <w:jc w:val="both"/>
        <w:rPr>
          <w:rStyle w:val="StilGvdeMetnitalikkiYanaYaslaSol188cmSonra"/>
        </w:rPr>
      </w:pPr>
    </w:p>
    <w:p w:rsidR="00262E33" w:rsidRPr="003106AC" w:rsidRDefault="00262E33" w:rsidP="005F3C73">
      <w:pPr>
        <w:pStyle w:val="GvdeMetni"/>
        <w:jc w:val="both"/>
        <w:rPr>
          <w:i w:val="0"/>
        </w:rPr>
      </w:pPr>
      <w:r w:rsidRPr="003106AC">
        <w:rPr>
          <w:rStyle w:val="StilGvdeMetnitalikkiYanaYaslaSol188cmSonra"/>
        </w:rPr>
        <w:t xml:space="preserve">Projeden toplam </w:t>
      </w:r>
      <w:r w:rsidR="0090346F">
        <w:rPr>
          <w:rStyle w:val="StilGvdeMetnitalikkiYanaYaslaSol188cmSonra"/>
        </w:rPr>
        <w:t>714</w:t>
      </w:r>
      <w:r w:rsidRPr="003106AC">
        <w:rPr>
          <w:rStyle w:val="StilGvdeMetnitalikkiYanaYaslaSol188cmSonra"/>
        </w:rPr>
        <w:t xml:space="preserve"> öğrenci yararlanacaktır. Okul</w:t>
      </w:r>
      <w:r w:rsidR="003106AC">
        <w:rPr>
          <w:rStyle w:val="StilGvdeMetnitalikkiYanaYaslaSol188cmSonra"/>
        </w:rPr>
        <w:t>larımızda</w:t>
      </w:r>
      <w:r w:rsidRPr="003106AC">
        <w:rPr>
          <w:rStyle w:val="StilGvdeMetnitalikkiYanaYaslaSol188cmSonra"/>
        </w:rPr>
        <w:t xml:space="preserve"> tam gün eğitim verilmekte olup, öğle arası 50 dakikadır. Bu süreyi öğrenciler okulda geçirmektedir. Okul çıkış saati</w:t>
      </w:r>
      <w:r w:rsidR="003106AC">
        <w:rPr>
          <w:rStyle w:val="StilGvdeMetnitalikkiYanaYaslaSol188cmSonra"/>
        </w:rPr>
        <w:t>nde</w:t>
      </w:r>
      <w:r w:rsidRPr="003106AC">
        <w:rPr>
          <w:rStyle w:val="StilGvdeMetnitalikkiYanaYaslaSol188cmSonra"/>
        </w:rPr>
        <w:t xml:space="preserve"> isteyen öğrenciler okul saatleri dışında da bu projeden yararlanabileceklerdir</w:t>
      </w:r>
      <w:r w:rsidRPr="003106AC">
        <w:rPr>
          <w:i w:val="0"/>
        </w:rPr>
        <w:t>.</w:t>
      </w:r>
    </w:p>
    <w:p w:rsidR="00262E33" w:rsidRPr="003106AC" w:rsidRDefault="00262E33" w:rsidP="005F3C73">
      <w:pPr>
        <w:pStyle w:val="GvdeMetni"/>
        <w:jc w:val="both"/>
        <w:rPr>
          <w:b/>
          <w:i w:val="0"/>
        </w:rPr>
      </w:pPr>
    </w:p>
    <w:p w:rsidR="00262E33" w:rsidRPr="003106AC" w:rsidRDefault="00262E33" w:rsidP="005F3C73">
      <w:pPr>
        <w:pStyle w:val="GvdeMetni"/>
        <w:numPr>
          <w:ilvl w:val="0"/>
          <w:numId w:val="5"/>
        </w:numPr>
        <w:jc w:val="both"/>
        <w:rPr>
          <w:b/>
          <w:i w:val="0"/>
        </w:rPr>
      </w:pPr>
      <w:r w:rsidRPr="003106AC">
        <w:rPr>
          <w:b/>
          <w:i w:val="0"/>
        </w:rPr>
        <w:t>PROJENİN GEREKÇESİ</w:t>
      </w:r>
    </w:p>
    <w:p w:rsidR="00262E33" w:rsidRPr="003106AC" w:rsidRDefault="00262E33" w:rsidP="005F3C73">
      <w:pPr>
        <w:jc w:val="both"/>
        <w:rPr>
          <w:rFonts w:eastAsia="Calibri"/>
          <w:i w:val="0"/>
          <w:snapToGrid w:val="0"/>
        </w:rPr>
      </w:pPr>
      <w:r w:rsidRPr="003106AC">
        <w:rPr>
          <w:rFonts w:eastAsia="Calibri"/>
          <w:i w:val="0"/>
        </w:rPr>
        <w:t xml:space="preserve">Okuduğunu anlama, analiz etme, aritmetik beceriler, kıyaslama, mantık ilişkisi kurma, sıralama, sınıflama ve bunun gibi birçok beceri tüm akademik yaşamlarında ve gerçek hayat deneyimlerinde öğrencilerin kişisel gelişimine katkı sağlayacak becerilerdir. Bu becerilerin kazandırılabilmesi için, öncelikle </w:t>
      </w:r>
      <w:r w:rsidRPr="003106AC">
        <w:rPr>
          <w:rFonts w:eastAsia="Calibri"/>
          <w:i w:val="0"/>
          <w:snapToGrid w:val="0"/>
        </w:rPr>
        <w:t xml:space="preserve">öğrencilerin düşünme becerilerinin geliştirilmesi gerekmektedir. </w:t>
      </w:r>
    </w:p>
    <w:p w:rsidR="00262E33" w:rsidRPr="003106AC" w:rsidRDefault="00262E33" w:rsidP="005F3C73">
      <w:pPr>
        <w:jc w:val="both"/>
        <w:rPr>
          <w:i w:val="0"/>
        </w:rPr>
      </w:pPr>
    </w:p>
    <w:p w:rsidR="00262E33" w:rsidRPr="003106AC" w:rsidRDefault="00262E33" w:rsidP="005F3C73">
      <w:pPr>
        <w:pStyle w:val="GvdeMetni"/>
        <w:numPr>
          <w:ilvl w:val="0"/>
          <w:numId w:val="5"/>
        </w:numPr>
        <w:jc w:val="both"/>
        <w:rPr>
          <w:b/>
          <w:i w:val="0"/>
        </w:rPr>
      </w:pPr>
      <w:r w:rsidRPr="003106AC">
        <w:rPr>
          <w:b/>
          <w:i w:val="0"/>
        </w:rPr>
        <w:t>PERFORMANS KRİTERLERİ</w:t>
      </w:r>
    </w:p>
    <w:p w:rsidR="001F3479" w:rsidRPr="001F3479" w:rsidRDefault="001F3479" w:rsidP="005F3C73">
      <w:pPr>
        <w:pStyle w:val="NormalWeb"/>
        <w:spacing w:before="0" w:beforeAutospacing="0" w:after="300" w:afterAutospacing="0" w:line="300" w:lineRule="atLeast"/>
        <w:jc w:val="both"/>
      </w:pPr>
      <w:r>
        <w:rPr>
          <w:rFonts w:ascii="Arial" w:hAnsi="Arial" w:cs="Arial"/>
          <w:color w:val="333333"/>
          <w:sz w:val="23"/>
          <w:szCs w:val="23"/>
        </w:rPr>
        <w:t xml:space="preserve"> </w:t>
      </w:r>
      <w:r>
        <w:rPr>
          <w:rFonts w:ascii="Arial" w:hAnsi="Arial" w:cs="Arial"/>
          <w:color w:val="333333"/>
          <w:sz w:val="23"/>
          <w:szCs w:val="23"/>
        </w:rPr>
        <w:tab/>
      </w:r>
      <w:r w:rsidRPr="001F3479">
        <w:t>Berkeley Üniversitesinde yapılmış bir araştırmaya göre, çocuklara haftada iki kere bir saat on beş dakikalık çeşitli akıl ve zeka oyunlarından oynamaları IQ puanlarında 13 puanlık artışla sonuçlanmıştı. Çocukların daha mantıklı düşünmeleri ise yüzde 32 değerinde artmıştır. (</w:t>
      </w:r>
      <w:hyperlink r:id="rId15" w:history="1">
        <w:r w:rsidRPr="001F3479">
          <w:rPr>
            <w:rStyle w:val="Kpr"/>
            <w:color w:val="auto"/>
          </w:rPr>
          <w:t>http://bungelab.berkeley.edu/silvia-bunge/</w:t>
        </w:r>
      </w:hyperlink>
      <w:r w:rsidRPr="001F3479">
        <w:t>)</w:t>
      </w:r>
    </w:p>
    <w:p w:rsidR="001F3479" w:rsidRPr="001F3479" w:rsidRDefault="001F3479" w:rsidP="005F3C73">
      <w:pPr>
        <w:pStyle w:val="NormalWeb"/>
        <w:spacing w:before="0" w:beforeAutospacing="0" w:after="300" w:afterAutospacing="0" w:line="300" w:lineRule="atLeast"/>
        <w:jc w:val="both"/>
      </w:pPr>
      <w:r w:rsidRPr="001F3479">
        <w:t xml:space="preserve"> </w:t>
      </w:r>
      <w:r w:rsidRPr="001F3479">
        <w:tab/>
        <w:t>Zeka oyunları sayesinde çocukların beyninin yüksek performans göstermesi mümkün. Bu şekilde de daha mantıklı ve daha isabetli kararlar alabiliyorlar. Zeka oyunları sayesinde çocuklar kavrama, bilinçaltında etken tanıma ve anlama becerileri hızlanabilir. Bunu belirtirken şunu da söylemek gerekiyor. Zeka oyunları bazen tek başına, bazen de bir grupla oynanmalıdır. Her iki şekilde de zeka gelişimine etkisi son derece yüksektir. Tabi ki bazen bireysel bazen de grup şeklinde oynanması daha faydalıdır. Bu şekilde daha etkili olduğu gözlemlenmiştir. (</w:t>
      </w:r>
      <w:hyperlink r:id="rId16" w:tgtFrame="_blank" w:history="1">
        <w:r w:rsidRPr="001F3479">
          <w:rPr>
            <w:rStyle w:val="Kpr"/>
            <w:color w:val="auto"/>
          </w:rPr>
          <w:t>https://www.researchgate.net/profile/Silvia_Bunge</w:t>
        </w:r>
      </w:hyperlink>
      <w:r w:rsidRPr="001F3479">
        <w:t>)</w:t>
      </w:r>
    </w:p>
    <w:p w:rsidR="001F3479" w:rsidRDefault="001F3479" w:rsidP="005F3C73">
      <w:pPr>
        <w:jc w:val="both"/>
        <w:rPr>
          <w:i w:val="0"/>
        </w:rPr>
      </w:pPr>
    </w:p>
    <w:p w:rsidR="00262E33" w:rsidRPr="003106AC" w:rsidRDefault="00262E33" w:rsidP="005F3C73">
      <w:pPr>
        <w:jc w:val="both"/>
        <w:rPr>
          <w:b/>
          <w:i w:val="0"/>
        </w:rPr>
      </w:pPr>
      <w:r w:rsidRPr="003106AC">
        <w:rPr>
          <w:i w:val="0"/>
        </w:rPr>
        <w:t xml:space="preserve">İstanbul İl Milli Eğitim Müdürlüğü işbirliğiyle 2012-2013 Eğitim -Öğretim yılında “Akıl Oyunları” kapsamında yürütülmüş olan bir projenin sonuçlarına göre; 80 </w:t>
      </w:r>
      <w:r w:rsidRPr="003106AC">
        <w:rPr>
          <w:i w:val="0"/>
        </w:rPr>
        <w:lastRenderedPageBreak/>
        <w:t xml:space="preserve">öğrenciye uygulanan Zekâ ve Akıl oyunları atölye çalışmalarının öğrencilerin yetenek ve </w:t>
      </w:r>
      <w:r w:rsidR="00896014" w:rsidRPr="003106AC">
        <w:rPr>
          <w:i w:val="0"/>
        </w:rPr>
        <w:t>zekâ</w:t>
      </w:r>
      <w:r w:rsidRPr="003106AC">
        <w:rPr>
          <w:i w:val="0"/>
        </w:rPr>
        <w:t xml:space="preserve"> skorlarında ilerlemelere neden olduğu tespit edildi. Araştırma sonucunda zekâ ve akıl oyunları atölye çalışmasına katılan her öğrencinin farklı kazanımlar elde ettiği görüldü. Ön test ve son test değerlendirmelerinde tüm değişkenler dikkate alındığında: öğrencilerde Sözel alanda ortalama 6,8; Performans alanında ortalama 7,5 ve Tüm puan alanında ortala</w:t>
      </w:r>
      <w:r w:rsidR="001F3479">
        <w:rPr>
          <w:i w:val="0"/>
        </w:rPr>
        <w:t>ma 8 puan artışı olduğu gözlenmiştir</w:t>
      </w:r>
      <w:r w:rsidRPr="003106AC">
        <w:rPr>
          <w:i w:val="0"/>
        </w:rPr>
        <w:t xml:space="preserve">. </w:t>
      </w:r>
    </w:p>
    <w:p w:rsidR="00262E33" w:rsidRPr="003106AC" w:rsidRDefault="00262E33" w:rsidP="005F3C73">
      <w:pPr>
        <w:pStyle w:val="GvdeMetni"/>
        <w:jc w:val="both"/>
        <w:rPr>
          <w:i w:val="0"/>
        </w:rPr>
      </w:pPr>
    </w:p>
    <w:p w:rsidR="00262E33" w:rsidRPr="003106AC" w:rsidRDefault="00262E33" w:rsidP="005F3C73">
      <w:pPr>
        <w:pStyle w:val="GvdeMetni"/>
        <w:numPr>
          <w:ilvl w:val="0"/>
          <w:numId w:val="5"/>
        </w:numPr>
        <w:jc w:val="both"/>
        <w:rPr>
          <w:b/>
          <w:i w:val="0"/>
        </w:rPr>
      </w:pPr>
      <w:r w:rsidRPr="003106AC">
        <w:rPr>
          <w:b/>
          <w:i w:val="0"/>
        </w:rPr>
        <w:t>PROJENİN KONUSU</w:t>
      </w:r>
    </w:p>
    <w:p w:rsidR="00262E33" w:rsidRPr="003106AC" w:rsidRDefault="00262E33" w:rsidP="005F3C73">
      <w:pPr>
        <w:jc w:val="both"/>
        <w:rPr>
          <w:i w:val="0"/>
        </w:rPr>
      </w:pPr>
      <w:r w:rsidRPr="003106AC">
        <w:rPr>
          <w:i w:val="0"/>
        </w:rPr>
        <w:t>Zeka oyunları, çocukların eğlenirken zekasını geliştirmesi, zihnini açması ve yeni bir şeyler öğrenmesi için hazırlanmış oyunlardır. Çocuklar bu oyunlarla var olan zihinsel ve bilişsel yeteneklerini geliştirebildikleri gibi, yeni yetenekler de kazanırlar. Zeka oyunları çocuklara; çabuk karar verme, sonraki aşamaları düşünme ve öngörme, olasılıkları hesaplama, mantığını etkili ve yetkin bir şekilde kullanma yeteneği kazandırır.</w:t>
      </w:r>
    </w:p>
    <w:p w:rsidR="00262E33" w:rsidRPr="003106AC" w:rsidRDefault="00262E33" w:rsidP="005F3C73">
      <w:pPr>
        <w:jc w:val="both"/>
        <w:rPr>
          <w:i w:val="0"/>
        </w:rPr>
      </w:pPr>
      <w:r w:rsidRPr="003106AC">
        <w:rPr>
          <w:i w:val="0"/>
        </w:rPr>
        <w:t>Bu oyunlar çocukların yalnızca yeteneklerini geliştirmekle kalmaz, kötü alışkanlıklar edinmelerine de engel olur. Planlı hareket etmeyi, hızlı ve doğru karar vermeyi öğretir. Olaylara ve durumlara nasıl farklı açılardan yaklaşılabileceğini, nasıl farklı yorumlar getirilebileceğini gösterir. Kişiliği ve karakteri olumlu yönde etkiler ve geliştirir.</w:t>
      </w:r>
    </w:p>
    <w:p w:rsidR="00262E33" w:rsidRPr="003106AC" w:rsidRDefault="00262E33" w:rsidP="005F3C73">
      <w:pPr>
        <w:jc w:val="both"/>
        <w:rPr>
          <w:i w:val="0"/>
        </w:rPr>
      </w:pPr>
      <w:r w:rsidRPr="003106AC">
        <w:rPr>
          <w:i w:val="0"/>
        </w:rPr>
        <w:t>Çocuk zeka oyunlarında bir şeyler öğrendikçe ve zekasını, bilgi ve becerisini kullanarak kazanmaya başladıkça, kendine güveni artar. Yeteneklerini, bilgi ve zekasını ölçme fırsatı bulur. Kendini ve sınırlarını tanır. Eksik yönlerini görür ve geliştirmek için neler yapabileceği üzerinde düşünür. Kendi başına, büyüklerinden bağımsız bir şekilde karar vermeyi ve verdiği kararın sorumluluğunu üstlenmeyi öğrenir.</w:t>
      </w:r>
    </w:p>
    <w:p w:rsidR="00262E33" w:rsidRPr="003106AC" w:rsidRDefault="00262E33" w:rsidP="005F3C73">
      <w:pPr>
        <w:jc w:val="both"/>
        <w:rPr>
          <w:i w:val="0"/>
        </w:rPr>
      </w:pPr>
      <w:r w:rsidRPr="003106AC">
        <w:rPr>
          <w:i w:val="0"/>
        </w:rPr>
        <w:t>Zeka oyunları yüksek konsantrasyon gerektirdiğinden çocuk bu oyunları oynarken, dikkatini yoğunlaştırma ve bir tek işe konsantre olma becerisi edinir. Bu da çocuğun ders çalışırken veya okulda öğretmenini dinlerken konsantre olmasına yardımcı olur.</w:t>
      </w:r>
    </w:p>
    <w:p w:rsidR="00262E33" w:rsidRPr="003106AC" w:rsidRDefault="00262E33" w:rsidP="005F3C73">
      <w:pPr>
        <w:jc w:val="both"/>
        <w:rPr>
          <w:i w:val="0"/>
        </w:rPr>
      </w:pPr>
      <w:r w:rsidRPr="003106AC">
        <w:rPr>
          <w:i w:val="0"/>
        </w:rPr>
        <w:t>Zeka ve bilgisinin işe yaradığını gören çocuk, bunları geliştirmek için çalışacaktır. Başka olasılıkların da var olduğunu görmek çocuğa durum ve olaylara şüpheyle yaklaşma, diğer ihtimalleri de göz önünde bulundurma alışkanlığı kazandıracaktır. Böylece ezberci değil; araştırıcı, sorgulayıcı bir yaklaşımı benimseyecektir. Bu araştırmalar ve sorgulamalar çocuğun yaratıcılığını da geliştirecek, hayatta daha başarılı ve fark yaratan bir birey olmasını sağlayacaktır.</w:t>
      </w:r>
    </w:p>
    <w:p w:rsidR="00262E33" w:rsidRPr="003106AC" w:rsidRDefault="00262E33" w:rsidP="005F3C73">
      <w:pPr>
        <w:jc w:val="both"/>
        <w:rPr>
          <w:i w:val="0"/>
        </w:rPr>
      </w:pPr>
    </w:p>
    <w:p w:rsidR="00262E33" w:rsidRPr="003106AC" w:rsidRDefault="00262E33" w:rsidP="005F3C73">
      <w:pPr>
        <w:pStyle w:val="GvdeMetni"/>
        <w:numPr>
          <w:ilvl w:val="0"/>
          <w:numId w:val="5"/>
        </w:numPr>
        <w:jc w:val="both"/>
        <w:rPr>
          <w:b/>
          <w:i w:val="0"/>
        </w:rPr>
      </w:pPr>
      <w:r w:rsidRPr="003106AC">
        <w:rPr>
          <w:b/>
          <w:i w:val="0"/>
        </w:rPr>
        <w:t>AMAÇLAR</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Öğrencilerin,</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Düşünme becerilerine ait kavramları ve sistemleri anlayabilen, bunlar arasında ilişkiler kurabilen, bu kavram ve sistemleri günlük hayatta ve diğer öğrenme alanlarında kullanabilen;</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Mantıksal tümevarım ve tümdengelimle ilgili çıkarımlar yapabilen, tahmin etme ve zihinden işlem yapma becerilerini etkin kullanabilen;</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Karşılaştığı problemlerde farklı düşünme stratejilerini işe koşan, farklı çözüm yollarını değerlendiren,  problemleri çözme süreci içinde kendine ait düşünce ve akıl yürütmelerini ifade edebilen problem çözme becerileri gelişmiş;</w:t>
      </w:r>
    </w:p>
    <w:p w:rsidR="0090346F"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Eleştirel analitik yaratıcı düşünme becerilerini hayata geçirerek çok yönlü düşünebilen;</w:t>
      </w:r>
    </w:p>
    <w:p w:rsidR="0090346F" w:rsidRDefault="0090346F" w:rsidP="0090346F">
      <w:pPr>
        <w:pStyle w:val="AralkYok"/>
        <w:jc w:val="both"/>
        <w:rPr>
          <w:rFonts w:ascii="Times New Roman" w:hAnsi="Times New Roman" w:cs="Times New Roman"/>
          <w:sz w:val="24"/>
          <w:szCs w:val="24"/>
        </w:rPr>
      </w:pP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Düşüncelerini mantıklı bir şekilde açıklamak ve paylaşmak için ilgili terminolojiyi ve dili doğru kullanabilen;</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 xml:space="preserve">Nesnelerle ilgili uzay, mekân, hacim, boyut, açı, yön ilişkileri kurabilen görsel algısı uzamsal yeteneği gelişmiş; </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Bireysel çalışmalarında sorumluluk alarak planlı çalışma, araştırma yapma, bilgi üretme ve zamanı verimli kullanma alışkanlığı edinmiş;</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Betimleme, analiz etme, serileme, sınıflama, analojik ilişki kurma gibi düşünme yöntemlerini kullanarak eleştirel düşünme becerilerini kullanan;</w:t>
      </w:r>
    </w:p>
    <w:p w:rsidR="00262E33" w:rsidRPr="003106AC" w:rsidRDefault="0090346F" w:rsidP="0090346F">
      <w:pPr>
        <w:pStyle w:val="AralkYok"/>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Her bireyin farklı düşünce tarzı olduğunu kabul ederek değişik düşüncelere karşı açık esnek ve hoşgörülü davranan bunları fikirsel zenginlik olarak gören;</w:t>
      </w:r>
    </w:p>
    <w:p w:rsidR="00262E33" w:rsidRPr="003106AC" w:rsidRDefault="00262E33" w:rsidP="005F3C73">
      <w:pPr>
        <w:pStyle w:val="AralkYok"/>
        <w:ind w:left="720"/>
        <w:jc w:val="both"/>
        <w:rPr>
          <w:rFonts w:ascii="Times New Roman" w:hAnsi="Times New Roman" w:cs="Times New Roman"/>
          <w:sz w:val="24"/>
          <w:szCs w:val="24"/>
        </w:rPr>
      </w:pPr>
      <w:r w:rsidRPr="003106AC">
        <w:rPr>
          <w:rFonts w:ascii="Times New Roman" w:hAnsi="Times New Roman" w:cs="Times New Roman"/>
          <w:sz w:val="24"/>
          <w:szCs w:val="24"/>
        </w:rPr>
        <w:t>Bireyler olarak yetişmelerinin temellerini oluşturmak.</w:t>
      </w:r>
    </w:p>
    <w:p w:rsidR="00262E33" w:rsidRPr="003106AC" w:rsidRDefault="00262E33" w:rsidP="005F3C73">
      <w:pPr>
        <w:pStyle w:val="AralkYok"/>
        <w:ind w:left="720"/>
        <w:jc w:val="both"/>
        <w:rPr>
          <w:rFonts w:ascii="Times New Roman" w:eastAsia="Times New Roman" w:hAnsi="Times New Roman" w:cs="Times New Roman"/>
          <w:b/>
          <w:sz w:val="24"/>
          <w:szCs w:val="24"/>
        </w:rPr>
      </w:pPr>
    </w:p>
    <w:p w:rsidR="00262E33" w:rsidRPr="003106AC" w:rsidRDefault="00262E33" w:rsidP="005F3C73">
      <w:pPr>
        <w:pStyle w:val="GvdeMetni"/>
        <w:numPr>
          <w:ilvl w:val="0"/>
          <w:numId w:val="5"/>
        </w:numPr>
        <w:jc w:val="both"/>
        <w:rPr>
          <w:b/>
          <w:i w:val="0"/>
        </w:rPr>
      </w:pPr>
      <w:r w:rsidRPr="003106AC">
        <w:rPr>
          <w:b/>
          <w:i w:val="0"/>
        </w:rPr>
        <w:t>HEDEFLER</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 xml:space="preserve">Beden, zihin, ahlak, ruh ve duygu bakımından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Düşünme becerilerini geliştirmeye yönelik olumlu tutum sergileyen, öz güveni yüksek bireyler olmaları hedeflenmektedir.</w:t>
      </w:r>
    </w:p>
    <w:p w:rsidR="00262E33" w:rsidRPr="003106AC" w:rsidRDefault="00262E33" w:rsidP="005F3C73">
      <w:pPr>
        <w:pStyle w:val="AralkYok"/>
        <w:ind w:left="720"/>
        <w:jc w:val="both"/>
        <w:rPr>
          <w:rFonts w:ascii="Times New Roman" w:hAnsi="Times New Roman" w:cs="Times New Roman"/>
          <w:sz w:val="24"/>
          <w:szCs w:val="24"/>
        </w:rPr>
      </w:pPr>
    </w:p>
    <w:p w:rsidR="00262E33" w:rsidRPr="003106AC" w:rsidRDefault="00262E33" w:rsidP="005F3C73">
      <w:pPr>
        <w:pStyle w:val="GvdeMetni"/>
        <w:numPr>
          <w:ilvl w:val="0"/>
          <w:numId w:val="5"/>
        </w:numPr>
        <w:jc w:val="both"/>
        <w:rPr>
          <w:b/>
          <w:i w:val="0"/>
        </w:rPr>
      </w:pPr>
      <w:r w:rsidRPr="003106AC">
        <w:rPr>
          <w:b/>
          <w:i w:val="0"/>
        </w:rPr>
        <w:t>KAPSAM</w:t>
      </w:r>
    </w:p>
    <w:p w:rsidR="00262E33" w:rsidRPr="003106AC" w:rsidRDefault="001F3479" w:rsidP="005F3C73">
      <w:pPr>
        <w:pStyle w:val="GvdeMetni"/>
        <w:jc w:val="both"/>
        <w:rPr>
          <w:b/>
          <w:i w:val="0"/>
        </w:rPr>
      </w:pPr>
      <w:r>
        <w:rPr>
          <w:i w:val="0"/>
        </w:rPr>
        <w:t xml:space="preserve">Akpınar İlçe Milli Eğitim Müdürlüğü’ne bağlı </w:t>
      </w:r>
      <w:r w:rsidR="0090346F">
        <w:rPr>
          <w:i w:val="0"/>
        </w:rPr>
        <w:t>İlkokul, Ortaokul ve Ortaöğretim okullarında</w:t>
      </w:r>
      <w:r>
        <w:rPr>
          <w:i w:val="0"/>
        </w:rPr>
        <w:t xml:space="preserve"> eğitim gören tüm öğrenciler</w:t>
      </w:r>
    </w:p>
    <w:p w:rsidR="00262E33" w:rsidRPr="003106AC" w:rsidRDefault="00262E33" w:rsidP="005F3C73">
      <w:pPr>
        <w:pStyle w:val="GvdeMetni"/>
        <w:numPr>
          <w:ilvl w:val="0"/>
          <w:numId w:val="5"/>
        </w:numPr>
        <w:jc w:val="both"/>
        <w:rPr>
          <w:b/>
          <w:i w:val="0"/>
        </w:rPr>
      </w:pPr>
      <w:r w:rsidRPr="003106AC">
        <w:rPr>
          <w:b/>
          <w:i w:val="0"/>
        </w:rPr>
        <w:t>İLKELER</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62E33" w:rsidRPr="003106AC">
        <w:rPr>
          <w:rFonts w:ascii="Times New Roman" w:hAnsi="Times New Roman" w:cs="Times New Roman"/>
          <w:sz w:val="24"/>
          <w:szCs w:val="24"/>
        </w:rPr>
        <w:t>Akıl Oyunları projesi ile öğrencilerin ze</w:t>
      </w:r>
      <w:r>
        <w:rPr>
          <w:rFonts w:ascii="Times New Roman" w:hAnsi="Times New Roman" w:cs="Times New Roman"/>
          <w:sz w:val="24"/>
          <w:szCs w:val="24"/>
        </w:rPr>
        <w:t xml:space="preserve">ka potansiyellerini tanıması ve </w:t>
      </w:r>
      <w:r w:rsidR="00262E33" w:rsidRPr="003106AC">
        <w:rPr>
          <w:rFonts w:ascii="Times New Roman" w:hAnsi="Times New Roman" w:cs="Times New Roman"/>
          <w:sz w:val="24"/>
          <w:szCs w:val="24"/>
        </w:rPr>
        <w:t xml:space="preserve">geliştirmesi; problemler karşısında farklı ve özgün stratejiler geliştirmesi, hızlı ve doğru karar vermesi, sistematik bir düşünme yapısı geliştirmesi, akıl oyunları kapsamında bireysel, takım halinde ve rekabet ortamında çalışma becerileri geliştirmesi ve problem çözmeye yönelik olumlu bir tutum geliştirmesi beklenmektedir. </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 xml:space="preserve">Proje ile öğrencilerin problemleri algılama ve değerlendirme kapasitelerinin geliştirilmesini, farklı bakış açıları oluşturabilmelerini, problemle karşılaştıklarında hızlı ve doğru karar verebilmelerini, bir konuya ve çözüme odaklanma alışkanlığı geliştirmelerini, akıl yürütme ve mantığı etkili bir şekilde kullanma kapasitelerini geliştirmeleri sağlanacaktır. </w:t>
      </w:r>
    </w:p>
    <w:p w:rsidR="00262E33" w:rsidRPr="003106AC" w:rsidRDefault="0090346F" w:rsidP="0090346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62E33" w:rsidRPr="003106AC">
        <w:rPr>
          <w:rFonts w:ascii="Times New Roman" w:hAnsi="Times New Roman" w:cs="Times New Roman"/>
          <w:sz w:val="24"/>
          <w:szCs w:val="24"/>
        </w:rPr>
        <w:t>Öğrenciler proje sayesinde, zeka oyunlarında bireysel çalışmalar ve grup çalışmalarında kendi yeteneklerini ve potansiyellerini daha iyi tanıyacak, özgüvenlerini geliştirecek, başarı için sistemli ve disiplinli çalışma alışkanlıkları kazanacak. Başarısızlık halinde yılmadan alternatif çözümler ve stratejiler oluşturma tutum ve davranışlarını geliştirecek.</w:t>
      </w:r>
    </w:p>
    <w:p w:rsidR="00262E33" w:rsidRPr="003106AC" w:rsidRDefault="00262E33" w:rsidP="005F3C73">
      <w:pPr>
        <w:pStyle w:val="GvdeMetni"/>
        <w:numPr>
          <w:ilvl w:val="0"/>
          <w:numId w:val="5"/>
        </w:numPr>
        <w:jc w:val="both"/>
        <w:rPr>
          <w:b/>
          <w:i w:val="0"/>
        </w:rPr>
      </w:pPr>
      <w:r w:rsidRPr="003106AC">
        <w:rPr>
          <w:b/>
          <w:i w:val="0"/>
        </w:rPr>
        <w:t>DAYANAK</w:t>
      </w:r>
    </w:p>
    <w:p w:rsidR="001F3479" w:rsidRPr="0090346F" w:rsidRDefault="001F3479" w:rsidP="0090346F">
      <w:pPr>
        <w:autoSpaceDE w:val="0"/>
        <w:autoSpaceDN w:val="0"/>
        <w:adjustRightInd w:val="0"/>
        <w:spacing w:line="360" w:lineRule="auto"/>
        <w:jc w:val="both"/>
        <w:rPr>
          <w:i w:val="0"/>
          <w:color w:val="000000"/>
        </w:rPr>
      </w:pPr>
      <w:r w:rsidRPr="0090346F">
        <w:rPr>
          <w:i w:val="0"/>
          <w:color w:val="000000"/>
        </w:rPr>
        <w:t xml:space="preserve">1739 sayılı Milli Eğitim Temel Kanunu, </w:t>
      </w:r>
    </w:p>
    <w:p w:rsidR="001F3479" w:rsidRPr="0090346F" w:rsidRDefault="001F3479" w:rsidP="0090346F">
      <w:pPr>
        <w:autoSpaceDE w:val="0"/>
        <w:autoSpaceDN w:val="0"/>
        <w:adjustRightInd w:val="0"/>
        <w:spacing w:line="360" w:lineRule="auto"/>
        <w:jc w:val="both"/>
        <w:rPr>
          <w:i w:val="0"/>
          <w:color w:val="000000"/>
        </w:rPr>
      </w:pPr>
      <w:r w:rsidRPr="0090346F">
        <w:rPr>
          <w:i w:val="0"/>
          <w:color w:val="000000"/>
        </w:rPr>
        <w:t>222 sayılı İlköğretim Kanunu ve Milli Eğitim Bakanlığı’nın 2004/60 sayılı ve 2005/70 sayılı genelgeleri,</w:t>
      </w:r>
    </w:p>
    <w:p w:rsidR="001F3479" w:rsidRPr="0090346F" w:rsidRDefault="001F3479" w:rsidP="0090346F">
      <w:pPr>
        <w:autoSpaceDE w:val="0"/>
        <w:autoSpaceDN w:val="0"/>
        <w:adjustRightInd w:val="0"/>
        <w:spacing w:line="360" w:lineRule="auto"/>
        <w:jc w:val="both"/>
        <w:rPr>
          <w:i w:val="0"/>
          <w:color w:val="000000"/>
        </w:rPr>
      </w:pPr>
      <w:r w:rsidRPr="0090346F">
        <w:rPr>
          <w:i w:val="0"/>
          <w:color w:val="000000"/>
        </w:rPr>
        <w:t>Milli Eğitim Bakanlığı Okul Öncesi Eğitim ve İlköğretim Kurumları Yönetmeliği</w:t>
      </w:r>
    </w:p>
    <w:p w:rsidR="00896014" w:rsidRPr="0090346F" w:rsidRDefault="0090346F" w:rsidP="0090346F">
      <w:pPr>
        <w:autoSpaceDE w:val="0"/>
        <w:autoSpaceDN w:val="0"/>
        <w:adjustRightInd w:val="0"/>
        <w:spacing w:line="360" w:lineRule="auto"/>
        <w:jc w:val="both"/>
        <w:rPr>
          <w:i w:val="0"/>
          <w:color w:val="000000"/>
        </w:rPr>
      </w:pPr>
      <w:r>
        <w:rPr>
          <w:i w:val="0"/>
          <w:color w:val="000000"/>
        </w:rPr>
        <w:t>Ortaöğretim Kurumları Yönetmeliği</w:t>
      </w:r>
    </w:p>
    <w:p w:rsidR="00262E33" w:rsidRPr="003106AC" w:rsidRDefault="00262E33" w:rsidP="005F3C73">
      <w:pPr>
        <w:pStyle w:val="GvdeMetni"/>
        <w:jc w:val="both"/>
        <w:rPr>
          <w:b/>
          <w:i w:val="0"/>
        </w:rPr>
      </w:pPr>
      <w:r w:rsidRPr="003106AC">
        <w:rPr>
          <w:b/>
          <w:i w:val="0"/>
        </w:rPr>
        <w:lastRenderedPageBreak/>
        <w:t>İKİNCİ BÖLÜM</w:t>
      </w:r>
    </w:p>
    <w:p w:rsidR="00262E33" w:rsidRPr="003106AC" w:rsidRDefault="00262E33" w:rsidP="005F3C73">
      <w:pPr>
        <w:jc w:val="both"/>
        <w:rPr>
          <w:i w:val="0"/>
        </w:rPr>
      </w:pPr>
    </w:p>
    <w:p w:rsidR="00262E33" w:rsidRPr="003106AC" w:rsidRDefault="00262E33" w:rsidP="005F3C73">
      <w:pPr>
        <w:jc w:val="both"/>
        <w:rPr>
          <w:b/>
          <w:i w:val="0"/>
        </w:rPr>
      </w:pPr>
      <w:r w:rsidRPr="003106AC">
        <w:rPr>
          <w:b/>
          <w:i w:val="0"/>
        </w:rPr>
        <w:t>Uygulama, Uygulama Süreci ve Aşamaları, Eylem Planı, Değerlendirme, Uygulama Takvimi, Yürürlük, Yürütme</w:t>
      </w:r>
    </w:p>
    <w:p w:rsidR="00262E33" w:rsidRPr="003106AC" w:rsidRDefault="00262E33" w:rsidP="005F3C73">
      <w:pPr>
        <w:pStyle w:val="GvdeMetni"/>
        <w:jc w:val="both"/>
        <w:rPr>
          <w:i w:val="0"/>
        </w:rPr>
      </w:pPr>
    </w:p>
    <w:p w:rsidR="00262E33" w:rsidRPr="003106AC" w:rsidRDefault="00262E33" w:rsidP="005F3C73">
      <w:pPr>
        <w:pStyle w:val="GvdeMetni"/>
        <w:numPr>
          <w:ilvl w:val="0"/>
          <w:numId w:val="6"/>
        </w:numPr>
        <w:jc w:val="both"/>
        <w:rPr>
          <w:b/>
          <w:i w:val="0"/>
        </w:rPr>
      </w:pPr>
      <w:r w:rsidRPr="003106AC">
        <w:rPr>
          <w:b/>
          <w:i w:val="0"/>
        </w:rPr>
        <w:t>UYGULAMA</w:t>
      </w:r>
    </w:p>
    <w:p w:rsidR="00262E33" w:rsidRPr="003106AC" w:rsidRDefault="00262E33" w:rsidP="005F3C73">
      <w:pPr>
        <w:jc w:val="both"/>
        <w:rPr>
          <w:i w:val="0"/>
        </w:rPr>
      </w:pPr>
      <w:r w:rsidRPr="003106AC">
        <w:rPr>
          <w:b/>
          <w:i w:val="0"/>
        </w:rPr>
        <w:t>Proje Yürütme Kurulu:</w:t>
      </w:r>
      <w:r w:rsidRPr="003106AC">
        <w:rPr>
          <w:i w:val="0"/>
        </w:rPr>
        <w:t xml:space="preserve"> </w:t>
      </w:r>
    </w:p>
    <w:p w:rsidR="00262E33" w:rsidRPr="003106AC" w:rsidRDefault="00262E33" w:rsidP="005F3C73">
      <w:pPr>
        <w:jc w:val="both"/>
        <w:rPr>
          <w:b/>
          <w:i w:val="0"/>
        </w:rPr>
      </w:pPr>
      <w:r w:rsidRPr="003106AC">
        <w:rPr>
          <w:b/>
          <w:i w:val="0"/>
        </w:rPr>
        <w:t>Proje Yürütme Kurulunun görevleri</w:t>
      </w:r>
    </w:p>
    <w:p w:rsidR="00262E33" w:rsidRPr="003106AC" w:rsidRDefault="00262E33" w:rsidP="005F3C73">
      <w:pPr>
        <w:jc w:val="both"/>
        <w:rPr>
          <w:i w:val="0"/>
        </w:rPr>
      </w:pPr>
      <w:r w:rsidRPr="003106AC">
        <w:rPr>
          <w:i w:val="0"/>
        </w:rPr>
        <w:t>1. Projeyi taslağını hazırlar.</w:t>
      </w:r>
    </w:p>
    <w:p w:rsidR="00262E33" w:rsidRPr="003106AC" w:rsidRDefault="00262E33" w:rsidP="005F3C73">
      <w:pPr>
        <w:jc w:val="both"/>
        <w:rPr>
          <w:i w:val="0"/>
        </w:rPr>
      </w:pPr>
      <w:r w:rsidRPr="003106AC">
        <w:rPr>
          <w:i w:val="0"/>
        </w:rPr>
        <w:t>2. Projenin planlanmasını yapar.</w:t>
      </w:r>
    </w:p>
    <w:p w:rsidR="00262E33" w:rsidRPr="003106AC" w:rsidRDefault="00262E33" w:rsidP="005F3C73">
      <w:pPr>
        <w:jc w:val="both"/>
        <w:rPr>
          <w:i w:val="0"/>
        </w:rPr>
      </w:pPr>
      <w:r w:rsidRPr="003106AC">
        <w:rPr>
          <w:i w:val="0"/>
        </w:rPr>
        <w:t>3. Proje uygulanacak paydaşları belirler.</w:t>
      </w:r>
    </w:p>
    <w:p w:rsidR="00262E33" w:rsidRPr="003106AC" w:rsidRDefault="00262E33" w:rsidP="005F3C73">
      <w:pPr>
        <w:jc w:val="both"/>
        <w:rPr>
          <w:i w:val="0"/>
        </w:rPr>
      </w:pPr>
      <w:r w:rsidRPr="003106AC">
        <w:rPr>
          <w:i w:val="0"/>
        </w:rPr>
        <w:t>4. Proje takvimini belirler.</w:t>
      </w:r>
    </w:p>
    <w:p w:rsidR="00262E33" w:rsidRDefault="00262E33" w:rsidP="005F3C73">
      <w:pPr>
        <w:jc w:val="both"/>
        <w:rPr>
          <w:i w:val="0"/>
        </w:rPr>
      </w:pPr>
      <w:r w:rsidRPr="003106AC">
        <w:rPr>
          <w:i w:val="0"/>
        </w:rPr>
        <w:t>5. Proje duyurusunu yapar.</w:t>
      </w:r>
    </w:p>
    <w:p w:rsidR="006C1832" w:rsidRDefault="006C1832" w:rsidP="005F3C73">
      <w:pPr>
        <w:jc w:val="both"/>
        <w:rPr>
          <w:i w:val="0"/>
        </w:rPr>
      </w:pPr>
      <w:r>
        <w:rPr>
          <w:i w:val="0"/>
        </w:rPr>
        <w:t>6. Projede her eğitim öğretim kademesinde oynanacak oyunların listesini yapar.</w:t>
      </w:r>
    </w:p>
    <w:p w:rsidR="006C1832" w:rsidRDefault="006C1832" w:rsidP="005F3C73">
      <w:pPr>
        <w:jc w:val="both"/>
        <w:rPr>
          <w:i w:val="0"/>
        </w:rPr>
      </w:pPr>
      <w:r>
        <w:rPr>
          <w:i w:val="0"/>
        </w:rPr>
        <w:t>7. Oyunların okullarda oynanması için gerekli olan tedbirleri alır.</w:t>
      </w:r>
    </w:p>
    <w:p w:rsidR="006C1832" w:rsidRPr="003106AC" w:rsidRDefault="006C1832" w:rsidP="005F3C73">
      <w:pPr>
        <w:jc w:val="both"/>
        <w:rPr>
          <w:i w:val="0"/>
        </w:rPr>
      </w:pPr>
      <w:r>
        <w:rPr>
          <w:i w:val="0"/>
        </w:rPr>
        <w:t>8. 23 Nisan etkinlikleri kapsamında Akıl Oyunları yarışması düzenler.</w:t>
      </w:r>
    </w:p>
    <w:p w:rsidR="00262E33" w:rsidRPr="003106AC" w:rsidRDefault="00262E33" w:rsidP="005F3C73">
      <w:pPr>
        <w:jc w:val="both"/>
        <w:rPr>
          <w:i w:val="0"/>
        </w:rPr>
      </w:pPr>
      <w:r w:rsidRPr="003106AC">
        <w:rPr>
          <w:i w:val="0"/>
        </w:rPr>
        <w:t>6. Proje raporunu hazırlar.</w:t>
      </w:r>
    </w:p>
    <w:p w:rsidR="00262E33" w:rsidRPr="003106AC" w:rsidRDefault="00262E33" w:rsidP="005F3C73">
      <w:pPr>
        <w:jc w:val="both"/>
        <w:rPr>
          <w:i w:val="0"/>
        </w:rPr>
      </w:pPr>
      <w:r w:rsidRPr="003106AC">
        <w:rPr>
          <w:bCs/>
          <w:i w:val="0"/>
        </w:rPr>
        <w:t xml:space="preserve">7. </w:t>
      </w:r>
      <w:r w:rsidRPr="003106AC">
        <w:rPr>
          <w:i w:val="0"/>
        </w:rPr>
        <w:t>“</w:t>
      </w:r>
      <w:r w:rsidR="00143C97">
        <w:rPr>
          <w:i w:val="0"/>
        </w:rPr>
        <w:t>Benim Oyunum Akıl Oyunu</w:t>
      </w:r>
      <w:r w:rsidRPr="003106AC">
        <w:rPr>
          <w:i w:val="0"/>
        </w:rPr>
        <w:t xml:space="preserve">” </w:t>
      </w:r>
      <w:r w:rsidR="0090346F">
        <w:rPr>
          <w:i w:val="0"/>
        </w:rPr>
        <w:t xml:space="preserve"> projesinde okulların</w:t>
      </w:r>
      <w:r w:rsidRPr="003106AC">
        <w:rPr>
          <w:i w:val="0"/>
        </w:rPr>
        <w:t xml:space="preserve"> ihtiyacı olan oyunları tespit eder.</w:t>
      </w:r>
    </w:p>
    <w:p w:rsidR="00262E33" w:rsidRPr="003106AC" w:rsidRDefault="00262E33" w:rsidP="005F3C73">
      <w:pPr>
        <w:jc w:val="both"/>
        <w:rPr>
          <w:i w:val="0"/>
        </w:rPr>
      </w:pPr>
    </w:p>
    <w:p w:rsidR="001F3479" w:rsidRPr="003106AC" w:rsidRDefault="001F3479" w:rsidP="005F3C73">
      <w:pPr>
        <w:ind w:firstLine="0"/>
        <w:jc w:val="both"/>
        <w:rPr>
          <w:i w:val="0"/>
        </w:rPr>
      </w:pPr>
      <w:r>
        <w:rPr>
          <w:b/>
          <w:i w:val="0"/>
        </w:rPr>
        <w:t xml:space="preserve"> </w:t>
      </w:r>
      <w:r>
        <w:rPr>
          <w:b/>
          <w:i w:val="0"/>
        </w:rPr>
        <w:tab/>
      </w:r>
      <w:r w:rsidR="00262E33" w:rsidRPr="003106AC">
        <w:rPr>
          <w:b/>
          <w:i w:val="0"/>
        </w:rPr>
        <w:t>Proje Denetleme:</w:t>
      </w:r>
      <w:r w:rsidR="00262E33" w:rsidRPr="003106AC">
        <w:rPr>
          <w:i w:val="0"/>
        </w:rPr>
        <w:t xml:space="preserve"> </w:t>
      </w:r>
      <w:r>
        <w:rPr>
          <w:i w:val="0"/>
        </w:rPr>
        <w:t xml:space="preserve">Örsan Pınar (İlçe Milli Milli Eğitim Müdürü </w:t>
      </w:r>
      <w:r w:rsidRPr="003106AC">
        <w:rPr>
          <w:i w:val="0"/>
        </w:rPr>
        <w:t>)</w:t>
      </w:r>
    </w:p>
    <w:p w:rsidR="00262E33" w:rsidRPr="003106AC" w:rsidRDefault="00262E33" w:rsidP="005F3C73">
      <w:pPr>
        <w:jc w:val="both"/>
        <w:rPr>
          <w:b/>
          <w:i w:val="0"/>
        </w:rPr>
      </w:pPr>
      <w:r w:rsidRPr="003106AC">
        <w:rPr>
          <w:b/>
          <w:i w:val="0"/>
        </w:rPr>
        <w:t>Proje Denetleyicisinin görevleri</w:t>
      </w:r>
    </w:p>
    <w:p w:rsidR="00262E33" w:rsidRPr="003106AC" w:rsidRDefault="00262E33" w:rsidP="005F3C73">
      <w:pPr>
        <w:jc w:val="both"/>
        <w:rPr>
          <w:i w:val="0"/>
        </w:rPr>
      </w:pPr>
      <w:r w:rsidRPr="003106AC">
        <w:rPr>
          <w:i w:val="0"/>
        </w:rPr>
        <w:t>1. Projenin uygulanma aşamasında projeyle ilgili önerileri değerlendirir.</w:t>
      </w:r>
    </w:p>
    <w:p w:rsidR="00262E33" w:rsidRPr="003106AC" w:rsidRDefault="00262E33" w:rsidP="005F3C73">
      <w:pPr>
        <w:jc w:val="both"/>
        <w:rPr>
          <w:i w:val="0"/>
        </w:rPr>
      </w:pPr>
      <w:r w:rsidRPr="003106AC">
        <w:rPr>
          <w:i w:val="0"/>
        </w:rPr>
        <w:t>2. Proje sonunda Yürütme Kurulunun hazırladığı raporu değerlendirir.</w:t>
      </w:r>
    </w:p>
    <w:p w:rsidR="00262E33" w:rsidRPr="003106AC" w:rsidRDefault="00262E33" w:rsidP="005F3C73">
      <w:pPr>
        <w:jc w:val="both"/>
        <w:rPr>
          <w:i w:val="0"/>
        </w:rPr>
      </w:pPr>
      <w:r w:rsidRPr="003106AC">
        <w:rPr>
          <w:b/>
          <w:bCs/>
          <w:i w:val="0"/>
        </w:rPr>
        <w:t xml:space="preserve">3. </w:t>
      </w:r>
      <w:r w:rsidRPr="003106AC">
        <w:rPr>
          <w:i w:val="0"/>
        </w:rPr>
        <w:t>Proje ile ilgili</w:t>
      </w:r>
      <w:r w:rsidR="005F3C73">
        <w:rPr>
          <w:i w:val="0"/>
        </w:rPr>
        <w:t xml:space="preserve"> gerekli olan</w:t>
      </w:r>
      <w:r w:rsidRPr="003106AC">
        <w:rPr>
          <w:i w:val="0"/>
        </w:rPr>
        <w:t xml:space="preserve"> fiziki </w:t>
      </w:r>
      <w:r w:rsidR="0090346F" w:rsidRPr="003106AC">
        <w:rPr>
          <w:i w:val="0"/>
        </w:rPr>
        <w:t>mekânın</w:t>
      </w:r>
      <w:r w:rsidR="005F3C73">
        <w:rPr>
          <w:i w:val="0"/>
        </w:rPr>
        <w:t xml:space="preserve"> ve materyallerin</w:t>
      </w:r>
      <w:r w:rsidRPr="003106AC">
        <w:rPr>
          <w:i w:val="0"/>
        </w:rPr>
        <w:t xml:space="preserve"> tahsis edilmesini sağlar.</w:t>
      </w:r>
    </w:p>
    <w:p w:rsidR="00262E33" w:rsidRPr="003106AC" w:rsidRDefault="00262E33" w:rsidP="005F3C73">
      <w:pPr>
        <w:jc w:val="both"/>
        <w:rPr>
          <w:i w:val="0"/>
        </w:rPr>
      </w:pPr>
      <w:r w:rsidRPr="003106AC">
        <w:rPr>
          <w:b/>
          <w:bCs/>
          <w:i w:val="0"/>
        </w:rPr>
        <w:t xml:space="preserve">4. </w:t>
      </w:r>
      <w:r w:rsidRPr="003106AC">
        <w:rPr>
          <w:i w:val="0"/>
        </w:rPr>
        <w:t>Proje ile ilgili resmi yazışmaları takip eder.</w:t>
      </w:r>
    </w:p>
    <w:p w:rsidR="00262E33" w:rsidRPr="003106AC" w:rsidRDefault="00262E33" w:rsidP="005F3C73">
      <w:pPr>
        <w:jc w:val="both"/>
        <w:rPr>
          <w:i w:val="0"/>
        </w:rPr>
      </w:pPr>
      <w:r w:rsidRPr="003106AC">
        <w:rPr>
          <w:b/>
          <w:bCs/>
          <w:i w:val="0"/>
        </w:rPr>
        <w:t xml:space="preserve">5. </w:t>
      </w:r>
      <w:r w:rsidRPr="003106AC">
        <w:rPr>
          <w:i w:val="0"/>
        </w:rPr>
        <w:t>Proje Yürütme Kuruluna yılda en az 1 kez olmak üzere “</w:t>
      </w:r>
      <w:r w:rsidR="001F3479">
        <w:rPr>
          <w:i w:val="0"/>
        </w:rPr>
        <w:t>B</w:t>
      </w:r>
      <w:r w:rsidR="005F3C73">
        <w:rPr>
          <w:i w:val="0"/>
        </w:rPr>
        <w:t>enim Oyunum Akıl Oyunu</w:t>
      </w:r>
      <w:r w:rsidRPr="003106AC">
        <w:rPr>
          <w:i w:val="0"/>
        </w:rPr>
        <w:t>” ile ilgili yarışmalar düzenlenmesini sağlar.</w:t>
      </w:r>
    </w:p>
    <w:p w:rsidR="00262E33" w:rsidRPr="003106AC" w:rsidRDefault="00262E33" w:rsidP="005F3C73">
      <w:pPr>
        <w:jc w:val="both"/>
        <w:rPr>
          <w:i w:val="0"/>
        </w:rPr>
      </w:pPr>
      <w:r w:rsidRPr="003106AC">
        <w:rPr>
          <w:b/>
          <w:bCs/>
          <w:i w:val="0"/>
        </w:rPr>
        <w:t xml:space="preserve">6. </w:t>
      </w:r>
      <w:r w:rsidRPr="003106AC">
        <w:rPr>
          <w:i w:val="0"/>
        </w:rPr>
        <w:t>İhtiyaç duyulan oyun, araç-gerecin teminini sağlar.</w:t>
      </w:r>
    </w:p>
    <w:p w:rsidR="00262E33" w:rsidRPr="003106AC" w:rsidRDefault="00262E33" w:rsidP="005F3C73">
      <w:pPr>
        <w:jc w:val="both"/>
        <w:rPr>
          <w:i w:val="0"/>
        </w:rPr>
      </w:pPr>
    </w:p>
    <w:p w:rsidR="00262E33" w:rsidRPr="003106AC" w:rsidRDefault="00262E33" w:rsidP="005F3C73">
      <w:pPr>
        <w:pStyle w:val="GvdeMetni"/>
        <w:numPr>
          <w:ilvl w:val="0"/>
          <w:numId w:val="6"/>
        </w:numPr>
        <w:jc w:val="both"/>
        <w:rPr>
          <w:b/>
          <w:i w:val="0"/>
        </w:rPr>
      </w:pPr>
      <w:r w:rsidRPr="003106AC">
        <w:rPr>
          <w:b/>
          <w:i w:val="0"/>
        </w:rPr>
        <w:t>UYGULAMA SÜRECİ VE AŞAMALARI</w:t>
      </w:r>
    </w:p>
    <w:p w:rsidR="00262E33" w:rsidRPr="005F3C73" w:rsidRDefault="00262E33" w:rsidP="005F3C73">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Proje ile ilgili akademik araştırmanın yapılması</w:t>
      </w:r>
      <w:r w:rsidR="005F3C73">
        <w:rPr>
          <w:rFonts w:ascii="Times New Roman" w:hAnsi="Times New Roman" w:cs="Times New Roman"/>
          <w:sz w:val="24"/>
          <w:szCs w:val="24"/>
          <w:lang w:eastAsia="tr-TR"/>
        </w:rPr>
        <w:t xml:space="preserve"> ve </w:t>
      </w:r>
      <w:r w:rsidRPr="005F3C73">
        <w:rPr>
          <w:rFonts w:ascii="Times New Roman" w:hAnsi="Times New Roman" w:cs="Times New Roman"/>
          <w:sz w:val="24"/>
          <w:szCs w:val="24"/>
          <w:lang w:eastAsia="tr-TR"/>
        </w:rPr>
        <w:t>düşünsel alt yapının oluşturulması.</w:t>
      </w:r>
    </w:p>
    <w:p w:rsidR="00BF0557" w:rsidRPr="003106AC" w:rsidRDefault="00BF0557" w:rsidP="00BF0557">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Projenin yazılı hale getirilmesi,</w:t>
      </w:r>
    </w:p>
    <w:p w:rsidR="00BF0557" w:rsidRPr="003106AC" w:rsidRDefault="00BF0557" w:rsidP="00BF0557">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Projenin İlçe Milli Eğitim Müdürümüze sunulması,</w:t>
      </w:r>
    </w:p>
    <w:p w:rsidR="00262E33" w:rsidRDefault="00262E33" w:rsidP="005F3C73">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 xml:space="preserve">Projenin </w:t>
      </w:r>
      <w:r w:rsidR="00BF0557">
        <w:rPr>
          <w:rFonts w:ascii="Times New Roman" w:hAnsi="Times New Roman" w:cs="Times New Roman"/>
          <w:sz w:val="24"/>
          <w:szCs w:val="24"/>
          <w:lang w:eastAsia="tr-TR"/>
        </w:rPr>
        <w:t>Okullar ile</w:t>
      </w:r>
      <w:r w:rsidRPr="003106AC">
        <w:rPr>
          <w:rFonts w:ascii="Times New Roman" w:hAnsi="Times New Roman" w:cs="Times New Roman"/>
          <w:sz w:val="24"/>
          <w:szCs w:val="24"/>
          <w:lang w:eastAsia="tr-TR"/>
        </w:rPr>
        <w:t xml:space="preserve"> paylaşılması,</w:t>
      </w:r>
    </w:p>
    <w:p w:rsidR="001F3479" w:rsidRPr="003106AC" w:rsidRDefault="001F3479" w:rsidP="005F3C73">
      <w:pPr>
        <w:pStyle w:val="AralkYok"/>
        <w:numPr>
          <w:ilvl w:val="0"/>
          <w:numId w:val="4"/>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Her okuldan projede görev alacak bir öğretmenlerin belirlenmesi</w:t>
      </w:r>
    </w:p>
    <w:p w:rsidR="00BF0557" w:rsidRDefault="00262E33" w:rsidP="005F3C73">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 xml:space="preserve">Projede </w:t>
      </w:r>
      <w:r w:rsidR="001F3479">
        <w:rPr>
          <w:rFonts w:ascii="Times New Roman" w:hAnsi="Times New Roman" w:cs="Times New Roman"/>
          <w:sz w:val="24"/>
          <w:szCs w:val="24"/>
          <w:lang w:eastAsia="tr-TR"/>
        </w:rPr>
        <w:t>görev alacak</w:t>
      </w:r>
      <w:r w:rsidRPr="003106AC">
        <w:rPr>
          <w:rFonts w:ascii="Times New Roman" w:hAnsi="Times New Roman" w:cs="Times New Roman"/>
          <w:sz w:val="24"/>
          <w:szCs w:val="24"/>
          <w:lang w:eastAsia="tr-TR"/>
        </w:rPr>
        <w:t xml:space="preserve"> öğretmen</w:t>
      </w:r>
      <w:r w:rsidR="00BF0557">
        <w:rPr>
          <w:rFonts w:ascii="Times New Roman" w:hAnsi="Times New Roman" w:cs="Times New Roman"/>
          <w:sz w:val="24"/>
          <w:szCs w:val="24"/>
          <w:lang w:eastAsia="tr-TR"/>
        </w:rPr>
        <w:t>lerin eğitimi ve fikir paylaşımı</w:t>
      </w:r>
    </w:p>
    <w:p w:rsidR="00262E33" w:rsidRPr="003106AC" w:rsidRDefault="00BF0557" w:rsidP="005F3C73">
      <w:pPr>
        <w:pStyle w:val="AralkYok"/>
        <w:numPr>
          <w:ilvl w:val="0"/>
          <w:numId w:val="4"/>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Projede oynanacak oyunların belirlenmesi</w:t>
      </w:r>
      <w:r w:rsidR="00262E33" w:rsidRPr="003106AC">
        <w:rPr>
          <w:rFonts w:ascii="Times New Roman" w:hAnsi="Times New Roman" w:cs="Times New Roman"/>
          <w:sz w:val="24"/>
          <w:szCs w:val="24"/>
          <w:lang w:eastAsia="tr-TR"/>
        </w:rPr>
        <w:t xml:space="preserve"> </w:t>
      </w:r>
    </w:p>
    <w:p w:rsidR="00262E33" w:rsidRDefault="00262E33" w:rsidP="005F3C73">
      <w:pPr>
        <w:pStyle w:val="AralkYok"/>
        <w:numPr>
          <w:ilvl w:val="0"/>
          <w:numId w:val="4"/>
        </w:numPr>
        <w:jc w:val="both"/>
        <w:rPr>
          <w:rFonts w:ascii="Times New Roman" w:hAnsi="Times New Roman" w:cs="Times New Roman"/>
          <w:sz w:val="24"/>
          <w:szCs w:val="24"/>
          <w:lang w:eastAsia="tr-TR"/>
        </w:rPr>
      </w:pPr>
      <w:r w:rsidRPr="003106AC">
        <w:rPr>
          <w:rFonts w:ascii="Times New Roman" w:hAnsi="Times New Roman" w:cs="Times New Roman"/>
          <w:sz w:val="24"/>
          <w:szCs w:val="24"/>
          <w:lang w:eastAsia="tr-TR"/>
        </w:rPr>
        <w:t>Proje</w:t>
      </w:r>
      <w:r w:rsidR="00BF0557">
        <w:rPr>
          <w:rFonts w:ascii="Times New Roman" w:hAnsi="Times New Roman" w:cs="Times New Roman"/>
          <w:sz w:val="24"/>
          <w:szCs w:val="24"/>
          <w:lang w:eastAsia="tr-TR"/>
        </w:rPr>
        <w:t>nin</w:t>
      </w:r>
      <w:r w:rsidRPr="003106AC">
        <w:rPr>
          <w:rFonts w:ascii="Times New Roman" w:hAnsi="Times New Roman" w:cs="Times New Roman"/>
          <w:sz w:val="24"/>
          <w:szCs w:val="24"/>
          <w:lang w:eastAsia="tr-TR"/>
        </w:rPr>
        <w:t xml:space="preserve"> </w:t>
      </w:r>
      <w:r w:rsidR="00BF0557">
        <w:rPr>
          <w:rFonts w:ascii="Times New Roman" w:hAnsi="Times New Roman" w:cs="Times New Roman"/>
          <w:sz w:val="24"/>
          <w:szCs w:val="24"/>
          <w:lang w:eastAsia="tr-TR"/>
        </w:rPr>
        <w:t>uygulamaya geçilmesi</w:t>
      </w:r>
    </w:p>
    <w:p w:rsidR="00BF0557" w:rsidRDefault="00BF0557" w:rsidP="005F3C73">
      <w:pPr>
        <w:pStyle w:val="AralkYok"/>
        <w:numPr>
          <w:ilvl w:val="0"/>
          <w:numId w:val="4"/>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Proje kapsamında öğrenciler arası yarışma düzenlenmesi</w:t>
      </w:r>
    </w:p>
    <w:p w:rsidR="00BF0557" w:rsidRPr="003106AC" w:rsidRDefault="00BF0557" w:rsidP="005F3C73">
      <w:pPr>
        <w:pStyle w:val="AralkYok"/>
        <w:numPr>
          <w:ilvl w:val="0"/>
          <w:numId w:val="4"/>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Projenin sonlandırılması</w:t>
      </w:r>
    </w:p>
    <w:p w:rsidR="00262E33" w:rsidRPr="003106AC" w:rsidRDefault="00262E33" w:rsidP="005F3C73">
      <w:pPr>
        <w:pStyle w:val="AralkYok"/>
        <w:ind w:left="1080"/>
        <w:jc w:val="both"/>
        <w:rPr>
          <w:rFonts w:ascii="Times New Roman" w:hAnsi="Times New Roman" w:cs="Times New Roman"/>
          <w:sz w:val="24"/>
          <w:szCs w:val="24"/>
          <w:lang w:eastAsia="tr-TR"/>
        </w:rPr>
      </w:pPr>
    </w:p>
    <w:p w:rsidR="00262E33" w:rsidRPr="003106AC" w:rsidRDefault="00262E33" w:rsidP="005F3C73">
      <w:pPr>
        <w:pStyle w:val="AralkYok"/>
        <w:ind w:left="1080"/>
        <w:jc w:val="both"/>
        <w:rPr>
          <w:rFonts w:ascii="Times New Roman" w:hAnsi="Times New Roman" w:cs="Times New Roman"/>
          <w:sz w:val="24"/>
          <w:szCs w:val="24"/>
          <w:lang w:eastAsia="tr-TR"/>
        </w:rPr>
      </w:pPr>
    </w:p>
    <w:p w:rsidR="00262E33" w:rsidRPr="003106AC" w:rsidRDefault="00262E33" w:rsidP="005F3C73">
      <w:pPr>
        <w:pStyle w:val="AralkYok"/>
        <w:ind w:left="1080"/>
        <w:jc w:val="both"/>
        <w:rPr>
          <w:rFonts w:ascii="Times New Roman" w:hAnsi="Times New Roman" w:cs="Times New Roman"/>
          <w:sz w:val="24"/>
          <w:szCs w:val="24"/>
          <w:lang w:eastAsia="tr-TR"/>
        </w:rPr>
      </w:pPr>
    </w:p>
    <w:p w:rsidR="00262E33" w:rsidRPr="003106AC" w:rsidRDefault="00262E33" w:rsidP="005F3C73">
      <w:pPr>
        <w:pStyle w:val="AralkYok"/>
        <w:ind w:left="1080"/>
        <w:jc w:val="both"/>
        <w:rPr>
          <w:rFonts w:ascii="Times New Roman" w:hAnsi="Times New Roman" w:cs="Times New Roman"/>
          <w:sz w:val="24"/>
          <w:szCs w:val="24"/>
          <w:lang w:eastAsia="tr-TR"/>
        </w:rPr>
      </w:pPr>
    </w:p>
    <w:p w:rsidR="00262E33" w:rsidRDefault="00262E33" w:rsidP="005F3C73">
      <w:pPr>
        <w:pStyle w:val="AralkYok"/>
        <w:ind w:left="1080"/>
        <w:jc w:val="both"/>
        <w:rPr>
          <w:rFonts w:ascii="Times New Roman" w:hAnsi="Times New Roman" w:cs="Times New Roman"/>
          <w:sz w:val="24"/>
          <w:szCs w:val="24"/>
          <w:lang w:eastAsia="tr-TR"/>
        </w:rPr>
      </w:pPr>
    </w:p>
    <w:p w:rsidR="00262E33" w:rsidRDefault="00262E33" w:rsidP="005F3C73">
      <w:pPr>
        <w:pStyle w:val="AralkYok"/>
        <w:jc w:val="both"/>
        <w:rPr>
          <w:rFonts w:ascii="Times New Roman" w:hAnsi="Times New Roman" w:cs="Times New Roman"/>
          <w:sz w:val="24"/>
          <w:szCs w:val="24"/>
          <w:lang w:eastAsia="tr-TR"/>
        </w:rPr>
      </w:pPr>
    </w:p>
    <w:p w:rsidR="0090346F" w:rsidRPr="003106AC" w:rsidRDefault="0090346F" w:rsidP="005F3C73">
      <w:pPr>
        <w:pStyle w:val="AralkYok"/>
        <w:jc w:val="both"/>
        <w:rPr>
          <w:rFonts w:ascii="Times New Roman" w:hAnsi="Times New Roman" w:cs="Times New Roman"/>
          <w:sz w:val="24"/>
          <w:szCs w:val="24"/>
          <w:lang w:eastAsia="tr-TR"/>
        </w:rPr>
      </w:pPr>
    </w:p>
    <w:p w:rsidR="00262E33" w:rsidRPr="003106AC" w:rsidRDefault="00262E33" w:rsidP="005F3C73">
      <w:pPr>
        <w:pStyle w:val="GvdeMetni"/>
        <w:ind w:left="1785" w:firstLine="0"/>
        <w:jc w:val="both"/>
        <w:rPr>
          <w:b/>
          <w:i w:val="0"/>
        </w:rPr>
      </w:pPr>
    </w:p>
    <w:p w:rsidR="00262E33" w:rsidRPr="003106AC" w:rsidRDefault="00262E33" w:rsidP="005F3C73">
      <w:pPr>
        <w:pStyle w:val="GvdeMetni"/>
        <w:numPr>
          <w:ilvl w:val="0"/>
          <w:numId w:val="6"/>
        </w:numPr>
        <w:jc w:val="both"/>
        <w:rPr>
          <w:b/>
          <w:i w:val="0"/>
        </w:rPr>
      </w:pPr>
      <w:r w:rsidRPr="003106AC">
        <w:rPr>
          <w:b/>
          <w:i w:val="0"/>
        </w:rPr>
        <w:t xml:space="preserve">EYLEM PLANI </w:t>
      </w:r>
    </w:p>
    <w:tbl>
      <w:tblPr>
        <w:tblpPr w:leftFromText="141" w:rightFromText="141" w:vertAnchor="text" w:horzAnchor="margin" w:tblpY="2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703"/>
        <w:gridCol w:w="703"/>
        <w:gridCol w:w="703"/>
        <w:gridCol w:w="702"/>
        <w:gridCol w:w="703"/>
        <w:gridCol w:w="565"/>
        <w:gridCol w:w="506"/>
        <w:gridCol w:w="2089"/>
      </w:tblGrid>
      <w:tr w:rsidR="005F3C73" w:rsidRPr="003106AC" w:rsidTr="005F3C73">
        <w:trPr>
          <w:cantSplit/>
          <w:trHeight w:val="1545"/>
        </w:trPr>
        <w:tc>
          <w:tcPr>
            <w:tcW w:w="2932" w:type="dxa"/>
            <w:vAlign w:val="center"/>
          </w:tcPr>
          <w:p w:rsidR="005F3C73" w:rsidRPr="003106AC" w:rsidRDefault="005F3C73" w:rsidP="005F3C73">
            <w:pPr>
              <w:jc w:val="both"/>
              <w:rPr>
                <w:i w:val="0"/>
              </w:rPr>
            </w:pPr>
            <w:r w:rsidRPr="003106AC">
              <w:rPr>
                <w:i w:val="0"/>
              </w:rPr>
              <w:t>Faaliyetin Adı</w:t>
            </w:r>
          </w:p>
        </w:tc>
        <w:tc>
          <w:tcPr>
            <w:tcW w:w="703" w:type="dxa"/>
            <w:tcBorders>
              <w:bottom w:val="single" w:sz="4" w:space="0" w:color="auto"/>
            </w:tcBorders>
            <w:textDirection w:val="btLr"/>
          </w:tcPr>
          <w:p w:rsidR="005F3C73" w:rsidRPr="003106AC" w:rsidRDefault="005F3C73" w:rsidP="005F3C73">
            <w:pPr>
              <w:ind w:firstLine="0"/>
              <w:jc w:val="both"/>
              <w:rPr>
                <w:i w:val="0"/>
              </w:rPr>
            </w:pPr>
            <w:r>
              <w:rPr>
                <w:i w:val="0"/>
              </w:rPr>
              <w:t>Kasım 2018</w:t>
            </w:r>
          </w:p>
        </w:tc>
        <w:tc>
          <w:tcPr>
            <w:tcW w:w="703" w:type="dxa"/>
            <w:tcBorders>
              <w:bottom w:val="single" w:sz="4" w:space="0" w:color="auto"/>
            </w:tcBorders>
            <w:textDirection w:val="btLr"/>
          </w:tcPr>
          <w:p w:rsidR="005F3C73" w:rsidRPr="003106AC" w:rsidRDefault="005F3C73" w:rsidP="005F3C73">
            <w:pPr>
              <w:ind w:firstLine="0"/>
              <w:jc w:val="both"/>
              <w:rPr>
                <w:i w:val="0"/>
              </w:rPr>
            </w:pPr>
            <w:r>
              <w:rPr>
                <w:i w:val="0"/>
              </w:rPr>
              <w:t>Aralık 2018</w:t>
            </w:r>
          </w:p>
        </w:tc>
        <w:tc>
          <w:tcPr>
            <w:tcW w:w="703" w:type="dxa"/>
            <w:tcBorders>
              <w:bottom w:val="single" w:sz="4" w:space="0" w:color="auto"/>
            </w:tcBorders>
            <w:textDirection w:val="btLr"/>
          </w:tcPr>
          <w:p w:rsidR="005F3C73" w:rsidRPr="003106AC" w:rsidRDefault="005F3C73" w:rsidP="005F3C73">
            <w:pPr>
              <w:ind w:firstLine="0"/>
              <w:jc w:val="both"/>
              <w:rPr>
                <w:i w:val="0"/>
              </w:rPr>
            </w:pPr>
            <w:r>
              <w:rPr>
                <w:i w:val="0"/>
              </w:rPr>
              <w:t>Ocak 2019</w:t>
            </w:r>
          </w:p>
        </w:tc>
        <w:tc>
          <w:tcPr>
            <w:tcW w:w="702" w:type="dxa"/>
            <w:tcBorders>
              <w:bottom w:val="single" w:sz="4" w:space="0" w:color="auto"/>
            </w:tcBorders>
            <w:textDirection w:val="btLr"/>
          </w:tcPr>
          <w:p w:rsidR="005F3C73" w:rsidRPr="003106AC" w:rsidRDefault="005F3C73" w:rsidP="005F3C73">
            <w:pPr>
              <w:ind w:firstLine="0"/>
              <w:jc w:val="both"/>
              <w:rPr>
                <w:i w:val="0"/>
              </w:rPr>
            </w:pPr>
            <w:r>
              <w:rPr>
                <w:i w:val="0"/>
              </w:rPr>
              <w:t>Şubat 2019</w:t>
            </w:r>
          </w:p>
        </w:tc>
        <w:tc>
          <w:tcPr>
            <w:tcW w:w="703" w:type="dxa"/>
            <w:tcBorders>
              <w:bottom w:val="single" w:sz="4" w:space="0" w:color="auto"/>
            </w:tcBorders>
            <w:textDirection w:val="btLr"/>
          </w:tcPr>
          <w:p w:rsidR="005F3C73" w:rsidRPr="003106AC" w:rsidRDefault="005F3C73" w:rsidP="005F3C73">
            <w:pPr>
              <w:ind w:firstLine="0"/>
              <w:jc w:val="both"/>
              <w:rPr>
                <w:i w:val="0"/>
              </w:rPr>
            </w:pPr>
            <w:r>
              <w:rPr>
                <w:i w:val="0"/>
              </w:rPr>
              <w:t>Mart 2019</w:t>
            </w:r>
          </w:p>
        </w:tc>
        <w:tc>
          <w:tcPr>
            <w:tcW w:w="565" w:type="dxa"/>
            <w:textDirection w:val="btLr"/>
          </w:tcPr>
          <w:p w:rsidR="005F3C73" w:rsidRPr="003106AC" w:rsidRDefault="005F3C73" w:rsidP="005F3C73">
            <w:pPr>
              <w:ind w:left="113" w:right="113" w:firstLine="0"/>
              <w:jc w:val="both"/>
              <w:rPr>
                <w:i w:val="0"/>
              </w:rPr>
            </w:pPr>
            <w:r>
              <w:rPr>
                <w:i w:val="0"/>
              </w:rPr>
              <w:t>Nisan 2019</w:t>
            </w:r>
          </w:p>
        </w:tc>
        <w:tc>
          <w:tcPr>
            <w:tcW w:w="506" w:type="dxa"/>
            <w:textDirection w:val="btLr"/>
          </w:tcPr>
          <w:p w:rsidR="005F3C73" w:rsidRPr="003106AC" w:rsidRDefault="005F3C73" w:rsidP="005F3C73">
            <w:pPr>
              <w:ind w:left="113" w:right="113" w:firstLine="0"/>
              <w:jc w:val="both"/>
              <w:rPr>
                <w:i w:val="0"/>
              </w:rPr>
            </w:pPr>
            <w:r>
              <w:rPr>
                <w:i w:val="0"/>
              </w:rPr>
              <w:t>Mayıs 2019</w:t>
            </w:r>
          </w:p>
        </w:tc>
        <w:tc>
          <w:tcPr>
            <w:tcW w:w="2089" w:type="dxa"/>
            <w:vAlign w:val="center"/>
          </w:tcPr>
          <w:p w:rsidR="005F3C73" w:rsidRPr="003106AC" w:rsidRDefault="005F3C73" w:rsidP="005F3C73">
            <w:pPr>
              <w:ind w:firstLine="0"/>
              <w:jc w:val="both"/>
              <w:rPr>
                <w:i w:val="0"/>
              </w:rPr>
            </w:pPr>
            <w:r w:rsidRPr="003106AC">
              <w:rPr>
                <w:i w:val="0"/>
              </w:rPr>
              <w:t>Faaliyet Katılımcıları</w:t>
            </w:r>
          </w:p>
        </w:tc>
      </w:tr>
      <w:tr w:rsidR="005F3C73" w:rsidRPr="003106AC" w:rsidTr="005F3C73">
        <w:trPr>
          <w:trHeight w:val="413"/>
        </w:trPr>
        <w:tc>
          <w:tcPr>
            <w:tcW w:w="2932" w:type="dxa"/>
          </w:tcPr>
          <w:p w:rsidR="005F3C73" w:rsidRPr="003106AC" w:rsidRDefault="005F3C73" w:rsidP="005F3C73">
            <w:pPr>
              <w:ind w:firstLine="0"/>
              <w:jc w:val="both"/>
              <w:rPr>
                <w:rStyle w:val="StilGvdeMetnitalikkiYanaYaslaSol188cmSonra"/>
                <w:iCs/>
              </w:rPr>
            </w:pPr>
            <w:r w:rsidRPr="003106AC">
              <w:rPr>
                <w:rStyle w:val="StilGvdeMetnitalikkiYanaYaslaSol188cmSonra"/>
                <w:iCs/>
              </w:rPr>
              <w:t>Proje Yürütme Kurulunun belirlenerek</w:t>
            </w:r>
            <w:r>
              <w:rPr>
                <w:rStyle w:val="StilGvdeMetnitalikkiYanaYaslaSol188cmSonra"/>
                <w:iCs/>
              </w:rPr>
              <w:t xml:space="preserve"> </w:t>
            </w:r>
            <w:r w:rsidRPr="003106AC">
              <w:rPr>
                <w:rStyle w:val="StilGvdeMetnitalikkiYanaYaslaSol188cmSonra"/>
                <w:iCs/>
              </w:rPr>
              <w:t>toplanması</w:t>
            </w:r>
          </w:p>
        </w:tc>
        <w:tc>
          <w:tcPr>
            <w:tcW w:w="703" w:type="dxa"/>
            <w:shd w:val="clear" w:color="auto" w:fill="auto"/>
            <w:vAlign w:val="center"/>
          </w:tcPr>
          <w:p w:rsidR="005F3C73" w:rsidRPr="003106AC" w:rsidRDefault="00E272DC" w:rsidP="005F3C73">
            <w:pPr>
              <w:ind w:firstLine="0"/>
              <w:jc w:val="both"/>
              <w:rPr>
                <w:i w:val="0"/>
              </w:rPr>
            </w:pPr>
            <w:r>
              <w:rPr>
                <w:i w:val="0"/>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left:0;text-align:left;margin-left:1.95pt;margin-top:1.85pt;width:21.6pt;height:33.95pt;z-index:251697152;mso-position-horizontal-relative:text;mso-position-vertical-relative:text" fillcolor="black [3200]" strokecolor="#f2f2f2 [3041]" strokeweight="3pt">
                  <v:shadow on="t" type="perspective" color="#7f7f7f [1601]" opacity=".5" offset="1pt" offset2="-1pt"/>
                </v:shape>
              </w:pict>
            </w:r>
          </w:p>
          <w:p w:rsidR="005F3C73" w:rsidRPr="003106AC" w:rsidRDefault="005F3C73" w:rsidP="005F3C73">
            <w:pPr>
              <w:jc w:val="both"/>
              <w:rPr>
                <w:i w:val="0"/>
              </w:rPr>
            </w:pPr>
            <w:r w:rsidRPr="003106AC">
              <w:rPr>
                <w:i w:val="0"/>
              </w:rPr>
              <w:t>x</w:t>
            </w:r>
          </w:p>
          <w:p w:rsidR="005F3C73" w:rsidRPr="003106AC" w:rsidRDefault="005F3C73" w:rsidP="005F3C73">
            <w:pPr>
              <w:jc w:val="both"/>
              <w:rPr>
                <w:i w:val="0"/>
              </w:rPr>
            </w:pPr>
            <w:r w:rsidRPr="003106AC">
              <w:rPr>
                <w:i w:val="0"/>
              </w:rPr>
              <w:t>x</w:t>
            </w:r>
          </w:p>
        </w:tc>
        <w:tc>
          <w:tcPr>
            <w:tcW w:w="703" w:type="dxa"/>
            <w:shd w:val="clear" w:color="auto" w:fill="auto"/>
            <w:vAlign w:val="center"/>
          </w:tcPr>
          <w:p w:rsidR="005F3C73" w:rsidRPr="003106AC" w:rsidRDefault="005F3C73" w:rsidP="005F3C73">
            <w:pPr>
              <w:ind w:firstLine="0"/>
              <w:jc w:val="both"/>
              <w:rPr>
                <w:i w:val="0"/>
              </w:rPr>
            </w:pPr>
          </w:p>
        </w:tc>
        <w:tc>
          <w:tcPr>
            <w:tcW w:w="703" w:type="dxa"/>
            <w:shd w:val="clear" w:color="auto" w:fill="auto"/>
            <w:vAlign w:val="center"/>
          </w:tcPr>
          <w:p w:rsidR="005F3C73" w:rsidRPr="003106AC" w:rsidRDefault="005F3C73" w:rsidP="005F3C73">
            <w:pPr>
              <w:ind w:firstLine="0"/>
              <w:jc w:val="both"/>
              <w:rPr>
                <w:i w:val="0"/>
              </w:rPr>
            </w:pPr>
          </w:p>
        </w:tc>
        <w:tc>
          <w:tcPr>
            <w:tcW w:w="702" w:type="dxa"/>
            <w:shd w:val="clear" w:color="auto" w:fill="auto"/>
            <w:vAlign w:val="center"/>
          </w:tcPr>
          <w:p w:rsidR="005F3C73" w:rsidRPr="003106AC" w:rsidRDefault="005F3C73" w:rsidP="005F3C73">
            <w:pPr>
              <w:jc w:val="both"/>
              <w:rPr>
                <w:i w:val="0"/>
              </w:rPr>
            </w:pPr>
          </w:p>
        </w:tc>
        <w:tc>
          <w:tcPr>
            <w:tcW w:w="703" w:type="dxa"/>
            <w:shd w:val="clear" w:color="auto" w:fill="auto"/>
          </w:tcPr>
          <w:p w:rsidR="005F3C73" w:rsidRPr="003106AC" w:rsidRDefault="005F3C73" w:rsidP="005F3C73">
            <w:pPr>
              <w:jc w:val="both"/>
              <w:rPr>
                <w:i w:val="0"/>
              </w:rPr>
            </w:pPr>
          </w:p>
        </w:tc>
        <w:tc>
          <w:tcPr>
            <w:tcW w:w="565" w:type="dxa"/>
          </w:tcPr>
          <w:p w:rsidR="005F3C73" w:rsidRPr="003106AC" w:rsidRDefault="005F3C73" w:rsidP="005F3C73">
            <w:pPr>
              <w:ind w:firstLine="0"/>
              <w:jc w:val="both"/>
              <w:rPr>
                <w:i w:val="0"/>
              </w:rPr>
            </w:pPr>
          </w:p>
        </w:tc>
        <w:tc>
          <w:tcPr>
            <w:tcW w:w="506" w:type="dxa"/>
          </w:tcPr>
          <w:p w:rsidR="005F3C73" w:rsidRPr="003106AC" w:rsidRDefault="005F3C73" w:rsidP="005F3C73">
            <w:pPr>
              <w:ind w:firstLine="0"/>
              <w:jc w:val="both"/>
              <w:rPr>
                <w:i w:val="0"/>
              </w:rPr>
            </w:pP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5F3C73" w:rsidRPr="003106AC" w:rsidTr="005F3C73">
        <w:trPr>
          <w:trHeight w:val="633"/>
        </w:trPr>
        <w:tc>
          <w:tcPr>
            <w:tcW w:w="2932" w:type="dxa"/>
          </w:tcPr>
          <w:p w:rsidR="005F3C73" w:rsidRPr="003106AC" w:rsidRDefault="005F3C73" w:rsidP="005F3C73">
            <w:pPr>
              <w:ind w:firstLine="0"/>
              <w:jc w:val="both"/>
              <w:rPr>
                <w:rStyle w:val="StilGvdeMetnitalikkiYanaYaslaSol188cmSonra"/>
                <w:iCs/>
              </w:rPr>
            </w:pPr>
            <w:r w:rsidRPr="003106AC">
              <w:rPr>
                <w:rStyle w:val="StilGvdeMetnitalikkiYanaYaslaSol188cmSonra"/>
                <w:iCs/>
              </w:rPr>
              <w:t>Yürütme Kurulu tarafından proje taslağının</w:t>
            </w:r>
            <w:r>
              <w:rPr>
                <w:rStyle w:val="StilGvdeMetnitalikkiYanaYaslaSol188cmSonra"/>
                <w:iCs/>
              </w:rPr>
              <w:t xml:space="preserve"> </w:t>
            </w:r>
            <w:r w:rsidRPr="003106AC">
              <w:rPr>
                <w:rStyle w:val="StilGvdeMetnitalikkiYanaYaslaSol188cmSonra"/>
                <w:iCs/>
              </w:rPr>
              <w:t>sunumunu</w:t>
            </w:r>
            <w:r>
              <w:rPr>
                <w:rStyle w:val="StilGvdeMetnitalikkiYanaYaslaSol188cmSonra"/>
                <w:iCs/>
              </w:rPr>
              <w:t>n</w:t>
            </w:r>
            <w:r w:rsidRPr="003106AC">
              <w:rPr>
                <w:rStyle w:val="StilGvdeMetnitalikkiYanaYaslaSol188cmSonra"/>
                <w:iCs/>
              </w:rPr>
              <w:t xml:space="preserve"> yapılması</w:t>
            </w:r>
          </w:p>
        </w:tc>
        <w:tc>
          <w:tcPr>
            <w:tcW w:w="703" w:type="dxa"/>
            <w:shd w:val="clear" w:color="auto" w:fill="auto"/>
            <w:vAlign w:val="center"/>
          </w:tcPr>
          <w:p w:rsidR="005F3C73" w:rsidRPr="003106AC" w:rsidRDefault="00E272DC" w:rsidP="005F3C73">
            <w:pPr>
              <w:jc w:val="both"/>
              <w:rPr>
                <w:i w:val="0"/>
              </w:rPr>
            </w:pPr>
            <w:r>
              <w:rPr>
                <w:i w:val="0"/>
                <w:noProof/>
              </w:rPr>
              <w:pict>
                <v:shape id="_x0000_s1039" type="#_x0000_t12" style="position:absolute;left:0;text-align:left;margin-left:2.4pt;margin-top:3.6pt;width:21.6pt;height:33.95pt;z-index:251698176;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5F3C73" w:rsidRPr="003106AC" w:rsidRDefault="005F3C73" w:rsidP="005F3C73">
            <w:pPr>
              <w:jc w:val="both"/>
              <w:rPr>
                <w:i w:val="0"/>
              </w:rPr>
            </w:pPr>
            <w:r w:rsidRPr="003106AC">
              <w:rPr>
                <w:i w:val="0"/>
              </w:rPr>
              <w:t>x</w:t>
            </w:r>
          </w:p>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2" w:type="dxa"/>
            <w:shd w:val="clear" w:color="auto" w:fill="auto"/>
            <w:vAlign w:val="center"/>
          </w:tcPr>
          <w:p w:rsidR="005F3C73" w:rsidRPr="003106AC" w:rsidRDefault="005F3C73" w:rsidP="005F3C73">
            <w:pPr>
              <w:jc w:val="both"/>
              <w:rPr>
                <w:i w:val="0"/>
              </w:rPr>
            </w:pPr>
          </w:p>
        </w:tc>
        <w:tc>
          <w:tcPr>
            <w:tcW w:w="703" w:type="dxa"/>
            <w:shd w:val="clear" w:color="auto" w:fill="auto"/>
          </w:tcPr>
          <w:p w:rsidR="005F3C73" w:rsidRPr="003106AC" w:rsidRDefault="005F3C73" w:rsidP="005F3C73">
            <w:pPr>
              <w:jc w:val="both"/>
              <w:rPr>
                <w:i w:val="0"/>
              </w:rPr>
            </w:pPr>
          </w:p>
        </w:tc>
        <w:tc>
          <w:tcPr>
            <w:tcW w:w="565" w:type="dxa"/>
          </w:tcPr>
          <w:p w:rsidR="005F3C73" w:rsidRPr="003106AC" w:rsidRDefault="005F3C73" w:rsidP="005F3C73">
            <w:pPr>
              <w:ind w:firstLine="0"/>
              <w:jc w:val="both"/>
              <w:rPr>
                <w:i w:val="0"/>
              </w:rPr>
            </w:pPr>
          </w:p>
        </w:tc>
        <w:tc>
          <w:tcPr>
            <w:tcW w:w="506" w:type="dxa"/>
          </w:tcPr>
          <w:p w:rsidR="005F3C73" w:rsidRPr="003106AC" w:rsidRDefault="005F3C73" w:rsidP="005F3C73">
            <w:pPr>
              <w:ind w:firstLine="0"/>
              <w:jc w:val="both"/>
              <w:rPr>
                <w:i w:val="0"/>
              </w:rPr>
            </w:pP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5F3C73" w:rsidRPr="003106AC" w:rsidTr="005F3C73">
        <w:trPr>
          <w:trHeight w:val="413"/>
        </w:trPr>
        <w:tc>
          <w:tcPr>
            <w:tcW w:w="2932" w:type="dxa"/>
          </w:tcPr>
          <w:p w:rsidR="005F3C73" w:rsidRPr="003106AC" w:rsidRDefault="005F3C73" w:rsidP="005F3C73">
            <w:pPr>
              <w:ind w:firstLine="0"/>
              <w:jc w:val="both"/>
              <w:rPr>
                <w:rStyle w:val="StilGvdeMetnitalikkiYanaYaslaSol188cmSonra"/>
                <w:iCs/>
              </w:rPr>
            </w:pPr>
            <w:r w:rsidRPr="003106AC">
              <w:rPr>
                <w:rStyle w:val="StilGvdeMetnitalikkiYanaYaslaSol188cmSonra"/>
                <w:iCs/>
              </w:rPr>
              <w:t>Projenin hazırlanarak onaya sunulması</w:t>
            </w:r>
          </w:p>
          <w:p w:rsidR="005F3C73" w:rsidRPr="003106AC" w:rsidRDefault="005F3C73" w:rsidP="005F3C73">
            <w:pPr>
              <w:ind w:firstLine="0"/>
              <w:jc w:val="both"/>
              <w:rPr>
                <w:rStyle w:val="StilGvdeMetnitalikkiYanaYaslaSol188cmSonra"/>
                <w:iCs/>
              </w:rPr>
            </w:pPr>
          </w:p>
        </w:tc>
        <w:tc>
          <w:tcPr>
            <w:tcW w:w="703" w:type="dxa"/>
            <w:shd w:val="clear" w:color="auto" w:fill="auto"/>
            <w:vAlign w:val="center"/>
          </w:tcPr>
          <w:p w:rsidR="005F3C73" w:rsidRPr="003106AC" w:rsidRDefault="00E272DC" w:rsidP="005F3C73">
            <w:pPr>
              <w:jc w:val="both"/>
              <w:rPr>
                <w:i w:val="0"/>
              </w:rPr>
            </w:pPr>
            <w:r>
              <w:rPr>
                <w:i w:val="0"/>
                <w:noProof/>
              </w:rPr>
              <w:pict>
                <v:shape id="_x0000_s1040" type="#_x0000_t12" style="position:absolute;left:0;text-align:left;margin-left:2.4pt;margin-top:2.2pt;width:21.6pt;height:33.95pt;z-index:251699200;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r w:rsidRPr="003106AC">
              <w:rPr>
                <w:i w:val="0"/>
              </w:rPr>
              <w:t>x</w:t>
            </w:r>
          </w:p>
        </w:tc>
        <w:tc>
          <w:tcPr>
            <w:tcW w:w="702" w:type="dxa"/>
            <w:shd w:val="clear" w:color="auto" w:fill="auto"/>
            <w:vAlign w:val="center"/>
          </w:tcPr>
          <w:p w:rsidR="005F3C73" w:rsidRPr="003106AC" w:rsidRDefault="005F3C73" w:rsidP="005F3C73">
            <w:pPr>
              <w:jc w:val="both"/>
              <w:rPr>
                <w:i w:val="0"/>
              </w:rPr>
            </w:pPr>
          </w:p>
        </w:tc>
        <w:tc>
          <w:tcPr>
            <w:tcW w:w="703" w:type="dxa"/>
            <w:shd w:val="clear" w:color="auto" w:fill="auto"/>
          </w:tcPr>
          <w:p w:rsidR="005F3C73" w:rsidRPr="003106AC" w:rsidRDefault="005F3C73" w:rsidP="005F3C73">
            <w:pPr>
              <w:jc w:val="both"/>
              <w:rPr>
                <w:i w:val="0"/>
              </w:rPr>
            </w:pPr>
          </w:p>
        </w:tc>
        <w:tc>
          <w:tcPr>
            <w:tcW w:w="565" w:type="dxa"/>
          </w:tcPr>
          <w:p w:rsidR="005F3C73" w:rsidRPr="003106AC" w:rsidRDefault="005F3C73" w:rsidP="005F3C73">
            <w:pPr>
              <w:ind w:firstLine="0"/>
              <w:jc w:val="both"/>
              <w:rPr>
                <w:i w:val="0"/>
              </w:rPr>
            </w:pPr>
          </w:p>
        </w:tc>
        <w:tc>
          <w:tcPr>
            <w:tcW w:w="506" w:type="dxa"/>
          </w:tcPr>
          <w:p w:rsidR="005F3C73" w:rsidRPr="003106AC" w:rsidRDefault="005F3C73" w:rsidP="005F3C73">
            <w:pPr>
              <w:ind w:firstLine="0"/>
              <w:jc w:val="both"/>
              <w:rPr>
                <w:i w:val="0"/>
              </w:rPr>
            </w:pP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5F3C73" w:rsidRPr="003106AC" w:rsidTr="005F3C73">
        <w:trPr>
          <w:trHeight w:val="413"/>
        </w:trPr>
        <w:tc>
          <w:tcPr>
            <w:tcW w:w="2932" w:type="dxa"/>
          </w:tcPr>
          <w:p w:rsidR="005F3C73" w:rsidRPr="003106AC" w:rsidRDefault="005F3C73" w:rsidP="005F3C73">
            <w:pPr>
              <w:ind w:firstLine="0"/>
              <w:jc w:val="both"/>
              <w:rPr>
                <w:i w:val="0"/>
              </w:rPr>
            </w:pPr>
            <w:r w:rsidRPr="003106AC">
              <w:rPr>
                <w:i w:val="0"/>
              </w:rPr>
              <w:t>Projenin paydaşlarına (Öğrenci,Veli,Öğretmen) bilgilendirmenin</w:t>
            </w:r>
          </w:p>
          <w:p w:rsidR="005F3C73" w:rsidRPr="003106AC" w:rsidRDefault="005F3C73" w:rsidP="005F3C73">
            <w:pPr>
              <w:ind w:firstLine="0"/>
              <w:jc w:val="both"/>
              <w:rPr>
                <w:i w:val="0"/>
              </w:rPr>
            </w:pPr>
            <w:r w:rsidRPr="003106AC">
              <w:rPr>
                <w:i w:val="0"/>
              </w:rPr>
              <w:t>yapılması</w:t>
            </w:r>
          </w:p>
        </w:tc>
        <w:tc>
          <w:tcPr>
            <w:tcW w:w="703" w:type="dxa"/>
            <w:shd w:val="clear" w:color="auto" w:fill="auto"/>
            <w:vAlign w:val="center"/>
          </w:tcPr>
          <w:p w:rsidR="005F3C73" w:rsidRPr="003106AC" w:rsidRDefault="00E272DC" w:rsidP="005F3C73">
            <w:pPr>
              <w:jc w:val="both"/>
              <w:rPr>
                <w:i w:val="0"/>
              </w:rPr>
            </w:pPr>
            <w:r>
              <w:rPr>
                <w:i w:val="0"/>
                <w:noProof/>
              </w:rPr>
              <w:pict>
                <v:shape id="_x0000_s1041" type="#_x0000_t12" style="position:absolute;left:0;text-align:left;margin-left:2.4pt;margin-top:5.1pt;width:21.6pt;height:33.95pt;z-index:251700224;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r w:rsidRPr="003106AC">
              <w:rPr>
                <w:i w:val="0"/>
              </w:rPr>
              <w:t>x</w:t>
            </w:r>
          </w:p>
        </w:tc>
        <w:tc>
          <w:tcPr>
            <w:tcW w:w="702" w:type="dxa"/>
            <w:shd w:val="clear" w:color="auto" w:fill="auto"/>
            <w:vAlign w:val="center"/>
          </w:tcPr>
          <w:p w:rsidR="005F3C73" w:rsidRPr="003106AC" w:rsidRDefault="005F3C73" w:rsidP="005F3C73">
            <w:pPr>
              <w:jc w:val="both"/>
              <w:rPr>
                <w:i w:val="0"/>
              </w:rPr>
            </w:pPr>
          </w:p>
        </w:tc>
        <w:tc>
          <w:tcPr>
            <w:tcW w:w="703" w:type="dxa"/>
            <w:shd w:val="clear" w:color="auto" w:fill="auto"/>
          </w:tcPr>
          <w:p w:rsidR="005F3C73" w:rsidRPr="003106AC" w:rsidRDefault="005F3C73" w:rsidP="005F3C73">
            <w:pPr>
              <w:jc w:val="both"/>
              <w:rPr>
                <w:i w:val="0"/>
              </w:rPr>
            </w:pPr>
          </w:p>
        </w:tc>
        <w:tc>
          <w:tcPr>
            <w:tcW w:w="565" w:type="dxa"/>
          </w:tcPr>
          <w:p w:rsidR="005F3C73" w:rsidRPr="003106AC" w:rsidRDefault="005F3C73" w:rsidP="005F3C73">
            <w:pPr>
              <w:ind w:firstLine="0"/>
              <w:jc w:val="both"/>
              <w:rPr>
                <w:i w:val="0"/>
              </w:rPr>
            </w:pPr>
          </w:p>
        </w:tc>
        <w:tc>
          <w:tcPr>
            <w:tcW w:w="506" w:type="dxa"/>
          </w:tcPr>
          <w:p w:rsidR="005F3C73" w:rsidRPr="003106AC" w:rsidRDefault="005F3C73" w:rsidP="005F3C73">
            <w:pPr>
              <w:ind w:firstLine="0"/>
              <w:jc w:val="both"/>
              <w:rPr>
                <w:i w:val="0"/>
              </w:rPr>
            </w:pP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5F3C73" w:rsidRPr="003106AC" w:rsidTr="005F3C73">
        <w:trPr>
          <w:trHeight w:val="413"/>
        </w:trPr>
        <w:tc>
          <w:tcPr>
            <w:tcW w:w="2932" w:type="dxa"/>
          </w:tcPr>
          <w:p w:rsidR="005F3C73" w:rsidRPr="003106AC" w:rsidRDefault="005F3C73" w:rsidP="005F3C73">
            <w:pPr>
              <w:ind w:firstLine="0"/>
              <w:jc w:val="both"/>
              <w:rPr>
                <w:i w:val="0"/>
              </w:rPr>
            </w:pPr>
            <w:r>
              <w:rPr>
                <w:i w:val="0"/>
              </w:rPr>
              <w:t>Projede Görev alacak her okuldan bir öğretmenin tespit edilerek İlçe Milli Eğitime bildirilmesi</w:t>
            </w:r>
          </w:p>
        </w:tc>
        <w:tc>
          <w:tcPr>
            <w:tcW w:w="703" w:type="dxa"/>
            <w:shd w:val="clear" w:color="auto" w:fill="auto"/>
            <w:vAlign w:val="center"/>
          </w:tcPr>
          <w:p w:rsidR="005F3C73" w:rsidRPr="003106AC" w:rsidRDefault="00E272DC" w:rsidP="005F3C73">
            <w:pPr>
              <w:jc w:val="both"/>
              <w:rPr>
                <w:i w:val="0"/>
              </w:rPr>
            </w:pPr>
            <w:r>
              <w:rPr>
                <w:i w:val="0"/>
                <w:noProof/>
              </w:rPr>
              <w:pict>
                <v:shape id="_x0000_s1042" type="#_x0000_t12" style="position:absolute;left:0;text-align:left;margin-left:2.4pt;margin-top:10.55pt;width:21.6pt;height:33.95pt;z-index:251701248;mso-position-horizontal-relative:text;mso-position-vertical-relative:text" fillcolor="black [3200]" strokecolor="#f2f2f2 [3041]" strokeweight="3pt">
                  <v:shadow on="t" type="perspective" color="#7f7f7f [1601]" opacity=".5" offset="1pt" offset2="-1pt"/>
                </v:shape>
              </w:pict>
            </w:r>
            <w:r>
              <w:rPr>
                <w:i w:val="0"/>
                <w:noProof/>
              </w:rPr>
              <w:pict>
                <v:shape id="_x0000_s1043" type="#_x0000_t12" style="position:absolute;left:0;text-align:left;margin-left:2.4pt;margin-top:51.75pt;width:21.6pt;height:33.95pt;z-index:251702272;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2" w:type="dxa"/>
            <w:shd w:val="clear" w:color="auto" w:fill="auto"/>
            <w:vAlign w:val="center"/>
          </w:tcPr>
          <w:p w:rsidR="005F3C73" w:rsidRPr="003106AC" w:rsidRDefault="005F3C73" w:rsidP="005F3C73">
            <w:pPr>
              <w:jc w:val="both"/>
              <w:rPr>
                <w:i w:val="0"/>
              </w:rPr>
            </w:pPr>
          </w:p>
        </w:tc>
        <w:tc>
          <w:tcPr>
            <w:tcW w:w="703" w:type="dxa"/>
            <w:tcBorders>
              <w:bottom w:val="single" w:sz="4" w:space="0" w:color="auto"/>
            </w:tcBorders>
            <w:shd w:val="clear" w:color="auto" w:fill="auto"/>
          </w:tcPr>
          <w:p w:rsidR="005F3C73" w:rsidRPr="003106AC" w:rsidRDefault="005F3C73" w:rsidP="005F3C73">
            <w:pPr>
              <w:jc w:val="both"/>
              <w:rPr>
                <w:i w:val="0"/>
              </w:rPr>
            </w:pPr>
          </w:p>
        </w:tc>
        <w:tc>
          <w:tcPr>
            <w:tcW w:w="565" w:type="dxa"/>
          </w:tcPr>
          <w:p w:rsidR="005F3C73" w:rsidRPr="003106AC" w:rsidRDefault="005F3C73" w:rsidP="005F3C73">
            <w:pPr>
              <w:ind w:firstLine="0"/>
              <w:jc w:val="both"/>
              <w:rPr>
                <w:i w:val="0"/>
              </w:rPr>
            </w:pPr>
          </w:p>
        </w:tc>
        <w:tc>
          <w:tcPr>
            <w:tcW w:w="506" w:type="dxa"/>
          </w:tcPr>
          <w:p w:rsidR="005F3C73" w:rsidRPr="003106AC" w:rsidRDefault="005F3C73" w:rsidP="005F3C73">
            <w:pPr>
              <w:ind w:firstLine="0"/>
              <w:jc w:val="both"/>
              <w:rPr>
                <w:i w:val="0"/>
              </w:rPr>
            </w:pP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90346F" w:rsidRPr="003106AC" w:rsidTr="005F3C73">
        <w:trPr>
          <w:trHeight w:val="413"/>
        </w:trPr>
        <w:tc>
          <w:tcPr>
            <w:tcW w:w="2932" w:type="dxa"/>
          </w:tcPr>
          <w:p w:rsidR="0090346F" w:rsidRDefault="0090346F" w:rsidP="0090346F">
            <w:pPr>
              <w:ind w:firstLine="0"/>
              <w:rPr>
                <w:i w:val="0"/>
              </w:rPr>
            </w:pPr>
            <w:r>
              <w:rPr>
                <w:i w:val="0"/>
              </w:rPr>
              <w:t>Okul Koordinatör Öğretmenlerinin Eğitimi</w:t>
            </w:r>
          </w:p>
        </w:tc>
        <w:tc>
          <w:tcPr>
            <w:tcW w:w="703" w:type="dxa"/>
            <w:shd w:val="clear" w:color="auto" w:fill="auto"/>
            <w:vAlign w:val="center"/>
          </w:tcPr>
          <w:p w:rsidR="0090346F" w:rsidRPr="003106AC" w:rsidRDefault="0090346F" w:rsidP="005F3C73">
            <w:pPr>
              <w:jc w:val="both"/>
              <w:rPr>
                <w:i w:val="0"/>
              </w:rPr>
            </w:pPr>
          </w:p>
        </w:tc>
        <w:tc>
          <w:tcPr>
            <w:tcW w:w="703" w:type="dxa"/>
            <w:shd w:val="clear" w:color="auto" w:fill="auto"/>
            <w:vAlign w:val="center"/>
          </w:tcPr>
          <w:p w:rsidR="0090346F" w:rsidRPr="003106AC" w:rsidRDefault="0090346F" w:rsidP="005F3C73">
            <w:pPr>
              <w:jc w:val="both"/>
              <w:rPr>
                <w:i w:val="0"/>
              </w:rPr>
            </w:pPr>
          </w:p>
        </w:tc>
        <w:tc>
          <w:tcPr>
            <w:tcW w:w="703" w:type="dxa"/>
            <w:shd w:val="clear" w:color="auto" w:fill="auto"/>
            <w:vAlign w:val="center"/>
          </w:tcPr>
          <w:p w:rsidR="0090346F" w:rsidRPr="003106AC" w:rsidRDefault="0090346F" w:rsidP="005F3C73">
            <w:pPr>
              <w:jc w:val="both"/>
              <w:rPr>
                <w:i w:val="0"/>
              </w:rPr>
            </w:pPr>
          </w:p>
        </w:tc>
        <w:tc>
          <w:tcPr>
            <w:tcW w:w="702" w:type="dxa"/>
            <w:shd w:val="clear" w:color="auto" w:fill="auto"/>
            <w:vAlign w:val="center"/>
          </w:tcPr>
          <w:p w:rsidR="0090346F" w:rsidRPr="003106AC" w:rsidRDefault="0090346F" w:rsidP="005F3C73">
            <w:pPr>
              <w:jc w:val="both"/>
              <w:rPr>
                <w:i w:val="0"/>
              </w:rPr>
            </w:pPr>
          </w:p>
        </w:tc>
        <w:tc>
          <w:tcPr>
            <w:tcW w:w="703" w:type="dxa"/>
            <w:tcBorders>
              <w:bottom w:val="single" w:sz="4" w:space="0" w:color="auto"/>
            </w:tcBorders>
            <w:shd w:val="clear" w:color="auto" w:fill="auto"/>
          </w:tcPr>
          <w:p w:rsidR="0090346F" w:rsidRPr="003106AC" w:rsidRDefault="0090346F" w:rsidP="005F3C73">
            <w:pPr>
              <w:jc w:val="both"/>
              <w:rPr>
                <w:i w:val="0"/>
              </w:rPr>
            </w:pPr>
          </w:p>
        </w:tc>
        <w:tc>
          <w:tcPr>
            <w:tcW w:w="565" w:type="dxa"/>
          </w:tcPr>
          <w:p w:rsidR="0090346F" w:rsidRPr="003106AC" w:rsidRDefault="0090346F" w:rsidP="005F3C73">
            <w:pPr>
              <w:ind w:firstLine="0"/>
              <w:jc w:val="both"/>
              <w:rPr>
                <w:i w:val="0"/>
              </w:rPr>
            </w:pPr>
          </w:p>
        </w:tc>
        <w:tc>
          <w:tcPr>
            <w:tcW w:w="506" w:type="dxa"/>
          </w:tcPr>
          <w:p w:rsidR="0090346F" w:rsidRPr="003106AC" w:rsidRDefault="0090346F" w:rsidP="005F3C73">
            <w:pPr>
              <w:ind w:firstLine="0"/>
              <w:jc w:val="both"/>
              <w:rPr>
                <w:i w:val="0"/>
              </w:rPr>
            </w:pPr>
          </w:p>
        </w:tc>
        <w:tc>
          <w:tcPr>
            <w:tcW w:w="2089" w:type="dxa"/>
            <w:vAlign w:val="center"/>
          </w:tcPr>
          <w:p w:rsidR="0090346F" w:rsidRPr="003106AC" w:rsidRDefault="0090346F" w:rsidP="005F3C73">
            <w:pPr>
              <w:ind w:firstLine="0"/>
              <w:jc w:val="both"/>
              <w:rPr>
                <w:i w:val="0"/>
              </w:rPr>
            </w:pPr>
            <w:r>
              <w:rPr>
                <w:i w:val="0"/>
              </w:rPr>
              <w:t>Proje Danışmanı</w:t>
            </w:r>
          </w:p>
        </w:tc>
      </w:tr>
      <w:tr w:rsidR="0090346F" w:rsidRPr="003106AC" w:rsidTr="005F3C73">
        <w:trPr>
          <w:trHeight w:val="413"/>
        </w:trPr>
        <w:tc>
          <w:tcPr>
            <w:tcW w:w="2932" w:type="dxa"/>
          </w:tcPr>
          <w:p w:rsidR="0090346F" w:rsidRDefault="0090346F" w:rsidP="0090346F">
            <w:pPr>
              <w:ind w:firstLine="0"/>
              <w:rPr>
                <w:i w:val="0"/>
              </w:rPr>
            </w:pPr>
            <w:r>
              <w:rPr>
                <w:i w:val="0"/>
              </w:rPr>
              <w:t>Oyunların O</w:t>
            </w:r>
            <w:r w:rsidR="00907A7A">
              <w:rPr>
                <w:i w:val="0"/>
              </w:rPr>
              <w:t>kul Koordinatör Öğretmenlerince</w:t>
            </w:r>
            <w:r>
              <w:rPr>
                <w:i w:val="0"/>
              </w:rPr>
              <w:t xml:space="preserve"> Öğrencilere Öğretilmesi</w:t>
            </w:r>
          </w:p>
        </w:tc>
        <w:tc>
          <w:tcPr>
            <w:tcW w:w="703" w:type="dxa"/>
            <w:shd w:val="clear" w:color="auto" w:fill="auto"/>
            <w:vAlign w:val="center"/>
          </w:tcPr>
          <w:p w:rsidR="0090346F" w:rsidRPr="003106AC" w:rsidRDefault="00E272DC" w:rsidP="005F3C73">
            <w:pPr>
              <w:jc w:val="both"/>
              <w:rPr>
                <w:i w:val="0"/>
              </w:rPr>
            </w:pPr>
            <w:r>
              <w:rPr>
                <w:i w:val="0"/>
                <w:noProof/>
              </w:rPr>
              <w:pict>
                <v:shape id="_x0000_s1044" type="#_x0000_t12" style="position:absolute;left:0;text-align:left;margin-left:2.4pt;margin-top:-7.3pt;width:21.6pt;height:33.95pt;z-index:251703296;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90346F" w:rsidRPr="003106AC" w:rsidRDefault="00E272DC" w:rsidP="005F3C73">
            <w:pPr>
              <w:jc w:val="both"/>
              <w:rPr>
                <w:i w:val="0"/>
              </w:rPr>
            </w:pPr>
            <w:r>
              <w:rPr>
                <w:i w:val="0"/>
                <w:noProof/>
              </w:rPr>
              <w:pict>
                <v:shape id="_x0000_s1045" type="#_x0000_t12" style="position:absolute;left:0;text-align:left;margin-left:.75pt;margin-top:-7.9pt;width:21.6pt;height:33.95pt;z-index:251704320;mso-position-horizontal-relative:text;mso-position-vertical-relative:text" fillcolor="black [3200]" strokecolor="#f2f2f2 [3041]" strokeweight="3pt">
                  <v:shadow on="t" type="perspective" color="#7f7f7f [1601]" opacity=".5" offset="1pt" offset2="-1pt"/>
                </v:shape>
              </w:pict>
            </w:r>
          </w:p>
        </w:tc>
        <w:tc>
          <w:tcPr>
            <w:tcW w:w="703" w:type="dxa"/>
            <w:shd w:val="clear" w:color="auto" w:fill="auto"/>
            <w:vAlign w:val="center"/>
          </w:tcPr>
          <w:p w:rsidR="0090346F" w:rsidRPr="003106AC" w:rsidRDefault="00E272DC" w:rsidP="005F3C73">
            <w:pPr>
              <w:jc w:val="both"/>
              <w:rPr>
                <w:i w:val="0"/>
              </w:rPr>
            </w:pPr>
            <w:r>
              <w:rPr>
                <w:i w:val="0"/>
                <w:noProof/>
              </w:rPr>
              <w:pict>
                <v:shape id="_x0000_s1046" type="#_x0000_t12" style="position:absolute;left:0;text-align:left;margin-left:-.75pt;margin-top:-8.85pt;width:21.6pt;height:33.95pt;z-index:251705344;mso-position-horizontal-relative:text;mso-position-vertical-relative:text" fillcolor="black [3200]" strokecolor="#f2f2f2 [3041]" strokeweight="3pt">
                  <v:shadow on="t" type="perspective" color="#7f7f7f [1601]" opacity=".5" offset="1pt" offset2="-1pt"/>
                </v:shape>
              </w:pict>
            </w:r>
          </w:p>
        </w:tc>
        <w:tc>
          <w:tcPr>
            <w:tcW w:w="702" w:type="dxa"/>
            <w:shd w:val="clear" w:color="auto" w:fill="auto"/>
            <w:vAlign w:val="center"/>
          </w:tcPr>
          <w:p w:rsidR="0090346F" w:rsidRPr="003106AC" w:rsidRDefault="00E272DC" w:rsidP="005F3C73">
            <w:pPr>
              <w:jc w:val="both"/>
              <w:rPr>
                <w:i w:val="0"/>
              </w:rPr>
            </w:pPr>
            <w:r>
              <w:rPr>
                <w:i w:val="0"/>
                <w:noProof/>
              </w:rPr>
              <w:pict>
                <v:shape id="_x0000_s1047" type="#_x0000_t12" style="position:absolute;left:0;text-align:left;margin-left:2.25pt;margin-top:-7.35pt;width:21.6pt;height:33.95pt;z-index:251706368;mso-position-horizontal-relative:text;mso-position-vertical-relative:text" fillcolor="black [3200]" strokecolor="#f2f2f2 [3041]" strokeweight="3pt">
                  <v:shadow on="t" type="perspective" color="#7f7f7f [1601]" opacity=".5" offset="1pt" offset2="-1pt"/>
                </v:shape>
              </w:pict>
            </w:r>
          </w:p>
        </w:tc>
        <w:tc>
          <w:tcPr>
            <w:tcW w:w="703" w:type="dxa"/>
            <w:tcBorders>
              <w:bottom w:val="single" w:sz="4" w:space="0" w:color="auto"/>
            </w:tcBorders>
            <w:shd w:val="clear" w:color="auto" w:fill="auto"/>
          </w:tcPr>
          <w:p w:rsidR="0090346F" w:rsidRPr="003106AC" w:rsidRDefault="00E272DC" w:rsidP="005F3C73">
            <w:pPr>
              <w:jc w:val="both"/>
              <w:rPr>
                <w:i w:val="0"/>
              </w:rPr>
            </w:pPr>
            <w:r>
              <w:rPr>
                <w:i w:val="0"/>
                <w:noProof/>
              </w:rPr>
              <w:pict>
                <v:shape id="_x0000_s1048" type="#_x0000_t12" style="position:absolute;left:0;text-align:left;margin-left:1.05pt;margin-top:2.2pt;width:21.6pt;height:33.95pt;z-index:251707392;mso-position-horizontal-relative:text;mso-position-vertical-relative:text" fillcolor="black [3200]" strokecolor="#f2f2f2 [3041]" strokeweight="3pt">
                  <v:shadow on="t" type="perspective" color="#7f7f7f [1601]" opacity=".5" offset="1pt" offset2="-1pt"/>
                </v:shape>
              </w:pict>
            </w:r>
          </w:p>
        </w:tc>
        <w:tc>
          <w:tcPr>
            <w:tcW w:w="565" w:type="dxa"/>
          </w:tcPr>
          <w:p w:rsidR="0090346F" w:rsidRPr="003106AC" w:rsidRDefault="00E272DC" w:rsidP="005F3C73">
            <w:pPr>
              <w:ind w:firstLine="0"/>
              <w:jc w:val="both"/>
              <w:rPr>
                <w:i w:val="0"/>
              </w:rPr>
            </w:pPr>
            <w:r>
              <w:rPr>
                <w:i w:val="0"/>
                <w:noProof/>
              </w:rPr>
              <w:pict>
                <v:shape id="_x0000_s1049" type="#_x0000_t12" style="position:absolute;left:0;text-align:left;margin-left:-2.6pt;margin-top:1.75pt;width:21.6pt;height:33.95pt;z-index:251708416;mso-position-horizontal-relative:text;mso-position-vertical-relative:text" fillcolor="black [3200]" strokecolor="#f2f2f2 [3041]" strokeweight="3pt">
                  <v:shadow on="t" type="perspective" color="#7f7f7f [1601]" opacity=".5" offset="1pt" offset2="-1pt"/>
                </v:shape>
              </w:pict>
            </w:r>
            <w:r>
              <w:rPr>
                <w:i w:val="0"/>
                <w:noProof/>
              </w:rPr>
              <w:pict>
                <v:shape id="_x0000_s1050" type="#_x0000_t12" style="position:absolute;left:0;text-align:left;margin-left:-2.6pt;margin-top:53.45pt;width:21.6pt;height:33.95pt;z-index:251709440;mso-position-horizontal-relative:text;mso-position-vertical-relative:text" fillcolor="black [3200]" strokecolor="#f2f2f2 [3041]" strokeweight="3pt">
                  <v:shadow on="t" type="perspective" color="#7f7f7f [1601]" opacity=".5" offset="1pt" offset2="-1pt"/>
                </v:shape>
              </w:pict>
            </w:r>
          </w:p>
        </w:tc>
        <w:tc>
          <w:tcPr>
            <w:tcW w:w="506" w:type="dxa"/>
          </w:tcPr>
          <w:p w:rsidR="0090346F" w:rsidRPr="003106AC" w:rsidRDefault="0090346F" w:rsidP="005F3C73">
            <w:pPr>
              <w:ind w:firstLine="0"/>
              <w:jc w:val="both"/>
              <w:rPr>
                <w:i w:val="0"/>
              </w:rPr>
            </w:pPr>
          </w:p>
        </w:tc>
        <w:tc>
          <w:tcPr>
            <w:tcW w:w="2089" w:type="dxa"/>
            <w:vAlign w:val="center"/>
          </w:tcPr>
          <w:p w:rsidR="00907A7A" w:rsidRDefault="00907A7A" w:rsidP="005F3C73">
            <w:pPr>
              <w:ind w:firstLine="0"/>
              <w:jc w:val="both"/>
              <w:rPr>
                <w:i w:val="0"/>
              </w:rPr>
            </w:pPr>
            <w:r>
              <w:rPr>
                <w:i w:val="0"/>
              </w:rPr>
              <w:t>Proje Yürütme Kurulu ve Proje Okul Koordinatör Öğretmenleri</w:t>
            </w:r>
          </w:p>
        </w:tc>
      </w:tr>
      <w:tr w:rsidR="00BF0557" w:rsidRPr="003106AC" w:rsidTr="005F3C73">
        <w:trPr>
          <w:trHeight w:val="413"/>
        </w:trPr>
        <w:tc>
          <w:tcPr>
            <w:tcW w:w="2932" w:type="dxa"/>
          </w:tcPr>
          <w:p w:rsidR="00BF0557" w:rsidRDefault="00BF0557" w:rsidP="0090346F">
            <w:pPr>
              <w:ind w:firstLine="0"/>
              <w:rPr>
                <w:i w:val="0"/>
              </w:rPr>
            </w:pPr>
            <w:r>
              <w:rPr>
                <w:i w:val="0"/>
              </w:rPr>
              <w:t>Akıl Oyunları Yarışması Düzenlenmesi</w:t>
            </w:r>
          </w:p>
        </w:tc>
        <w:tc>
          <w:tcPr>
            <w:tcW w:w="703" w:type="dxa"/>
            <w:shd w:val="clear" w:color="auto" w:fill="auto"/>
            <w:vAlign w:val="center"/>
          </w:tcPr>
          <w:p w:rsidR="00BF0557" w:rsidRDefault="00BF0557" w:rsidP="005F3C73">
            <w:pPr>
              <w:jc w:val="both"/>
              <w:rPr>
                <w:i w:val="0"/>
                <w:noProof/>
              </w:rPr>
            </w:pPr>
          </w:p>
        </w:tc>
        <w:tc>
          <w:tcPr>
            <w:tcW w:w="703" w:type="dxa"/>
            <w:shd w:val="clear" w:color="auto" w:fill="auto"/>
            <w:vAlign w:val="center"/>
          </w:tcPr>
          <w:p w:rsidR="00BF0557" w:rsidRDefault="00BF0557" w:rsidP="005F3C73">
            <w:pPr>
              <w:jc w:val="both"/>
              <w:rPr>
                <w:i w:val="0"/>
                <w:noProof/>
              </w:rPr>
            </w:pPr>
          </w:p>
        </w:tc>
        <w:tc>
          <w:tcPr>
            <w:tcW w:w="703" w:type="dxa"/>
            <w:shd w:val="clear" w:color="auto" w:fill="auto"/>
            <w:vAlign w:val="center"/>
          </w:tcPr>
          <w:p w:rsidR="00BF0557" w:rsidRDefault="00BF0557" w:rsidP="005F3C73">
            <w:pPr>
              <w:jc w:val="both"/>
              <w:rPr>
                <w:i w:val="0"/>
                <w:noProof/>
              </w:rPr>
            </w:pPr>
          </w:p>
        </w:tc>
        <w:tc>
          <w:tcPr>
            <w:tcW w:w="702" w:type="dxa"/>
            <w:shd w:val="clear" w:color="auto" w:fill="auto"/>
            <w:vAlign w:val="center"/>
          </w:tcPr>
          <w:p w:rsidR="00BF0557" w:rsidRDefault="00BF0557" w:rsidP="005F3C73">
            <w:pPr>
              <w:jc w:val="both"/>
              <w:rPr>
                <w:i w:val="0"/>
                <w:noProof/>
              </w:rPr>
            </w:pPr>
          </w:p>
        </w:tc>
        <w:tc>
          <w:tcPr>
            <w:tcW w:w="703" w:type="dxa"/>
            <w:tcBorders>
              <w:bottom w:val="single" w:sz="4" w:space="0" w:color="auto"/>
            </w:tcBorders>
            <w:shd w:val="clear" w:color="auto" w:fill="auto"/>
          </w:tcPr>
          <w:p w:rsidR="00BF0557" w:rsidRDefault="00BF0557" w:rsidP="005F3C73">
            <w:pPr>
              <w:jc w:val="both"/>
              <w:rPr>
                <w:i w:val="0"/>
                <w:noProof/>
              </w:rPr>
            </w:pPr>
          </w:p>
        </w:tc>
        <w:tc>
          <w:tcPr>
            <w:tcW w:w="565" w:type="dxa"/>
          </w:tcPr>
          <w:p w:rsidR="00BF0557" w:rsidRDefault="00BF0557" w:rsidP="005F3C73">
            <w:pPr>
              <w:ind w:firstLine="0"/>
              <w:jc w:val="both"/>
              <w:rPr>
                <w:i w:val="0"/>
                <w:noProof/>
              </w:rPr>
            </w:pPr>
          </w:p>
        </w:tc>
        <w:tc>
          <w:tcPr>
            <w:tcW w:w="506" w:type="dxa"/>
          </w:tcPr>
          <w:p w:rsidR="00BF0557" w:rsidRPr="003106AC" w:rsidRDefault="00BF0557" w:rsidP="005F3C73">
            <w:pPr>
              <w:ind w:firstLine="0"/>
              <w:jc w:val="both"/>
              <w:rPr>
                <w:i w:val="0"/>
              </w:rPr>
            </w:pPr>
          </w:p>
        </w:tc>
        <w:tc>
          <w:tcPr>
            <w:tcW w:w="2089" w:type="dxa"/>
            <w:vAlign w:val="center"/>
          </w:tcPr>
          <w:p w:rsidR="00BF0557" w:rsidRDefault="00BF0557" w:rsidP="005F3C73">
            <w:pPr>
              <w:ind w:firstLine="0"/>
              <w:jc w:val="both"/>
              <w:rPr>
                <w:i w:val="0"/>
              </w:rPr>
            </w:pPr>
          </w:p>
        </w:tc>
      </w:tr>
      <w:tr w:rsidR="005F3C73" w:rsidRPr="003106AC" w:rsidTr="005F3C73">
        <w:trPr>
          <w:trHeight w:val="436"/>
        </w:trPr>
        <w:tc>
          <w:tcPr>
            <w:tcW w:w="2932" w:type="dxa"/>
          </w:tcPr>
          <w:p w:rsidR="005F3C73" w:rsidRPr="003106AC" w:rsidRDefault="005F3C73" w:rsidP="005F3C73">
            <w:pPr>
              <w:ind w:firstLine="0"/>
              <w:jc w:val="both"/>
              <w:rPr>
                <w:i w:val="0"/>
              </w:rPr>
            </w:pPr>
          </w:p>
          <w:p w:rsidR="005F3C73" w:rsidRPr="003106AC" w:rsidRDefault="005F3C73" w:rsidP="005F3C73">
            <w:pPr>
              <w:ind w:firstLine="0"/>
              <w:jc w:val="both"/>
              <w:rPr>
                <w:i w:val="0"/>
              </w:rPr>
            </w:pPr>
            <w:r w:rsidRPr="003106AC">
              <w:rPr>
                <w:i w:val="0"/>
              </w:rPr>
              <w:t>Projenin Raporlanması</w:t>
            </w:r>
          </w:p>
          <w:p w:rsidR="005F3C73" w:rsidRPr="003106AC" w:rsidRDefault="005F3C73" w:rsidP="005F3C73">
            <w:pPr>
              <w:ind w:firstLine="0"/>
              <w:jc w:val="both"/>
              <w:rPr>
                <w:i w:val="0"/>
              </w:rPr>
            </w:pPr>
          </w:p>
          <w:p w:rsidR="005F3C73" w:rsidRPr="003106AC" w:rsidRDefault="005F3C73" w:rsidP="005F3C73">
            <w:pPr>
              <w:ind w:firstLine="0"/>
              <w:jc w:val="both"/>
              <w:rPr>
                <w:i w:val="0"/>
              </w:rPr>
            </w:pP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2" w:type="dxa"/>
            <w:shd w:val="clear" w:color="auto" w:fill="auto"/>
            <w:vAlign w:val="center"/>
          </w:tcPr>
          <w:p w:rsidR="005F3C73" w:rsidRPr="003106AC" w:rsidRDefault="005F3C73" w:rsidP="005F3C73">
            <w:pPr>
              <w:jc w:val="both"/>
              <w:rPr>
                <w:i w:val="0"/>
              </w:rPr>
            </w:pPr>
            <w:r w:rsidRPr="003106AC">
              <w:rPr>
                <w:i w:val="0"/>
              </w:rPr>
              <w:t>x</w:t>
            </w:r>
          </w:p>
        </w:tc>
        <w:tc>
          <w:tcPr>
            <w:tcW w:w="703" w:type="dxa"/>
            <w:shd w:val="clear" w:color="auto" w:fill="auto"/>
          </w:tcPr>
          <w:p w:rsidR="005F3C73" w:rsidRPr="003106AC" w:rsidRDefault="005F3C73" w:rsidP="005F3C73">
            <w:pPr>
              <w:jc w:val="both"/>
              <w:rPr>
                <w:i w:val="0"/>
              </w:rPr>
            </w:pPr>
            <w:r w:rsidRPr="003106AC">
              <w:rPr>
                <w:i w:val="0"/>
              </w:rPr>
              <w:t>x</w:t>
            </w:r>
          </w:p>
        </w:tc>
        <w:tc>
          <w:tcPr>
            <w:tcW w:w="565" w:type="dxa"/>
          </w:tcPr>
          <w:p w:rsidR="005F3C73" w:rsidRPr="003106AC" w:rsidRDefault="005F3C73" w:rsidP="005F3C73">
            <w:pPr>
              <w:ind w:firstLine="0"/>
              <w:jc w:val="both"/>
              <w:rPr>
                <w:i w:val="0"/>
              </w:rPr>
            </w:pPr>
          </w:p>
        </w:tc>
        <w:tc>
          <w:tcPr>
            <w:tcW w:w="506" w:type="dxa"/>
          </w:tcPr>
          <w:p w:rsidR="005F3C73" w:rsidRPr="003106AC" w:rsidRDefault="00E272DC" w:rsidP="005F3C73">
            <w:pPr>
              <w:ind w:firstLine="0"/>
              <w:jc w:val="both"/>
              <w:rPr>
                <w:i w:val="0"/>
              </w:rPr>
            </w:pPr>
            <w:r>
              <w:rPr>
                <w:i w:val="0"/>
                <w:noProof/>
              </w:rPr>
              <w:pict>
                <v:shape id="_x0000_s1051" type="#_x0000_t12" style="position:absolute;left:0;text-align:left;margin-left:-3.4pt;margin-top:16.1pt;width:21.6pt;height:33.95pt;z-index:251710464;mso-position-horizontal-relative:text;mso-position-vertical-relative:text" fillcolor="black [3200]" strokecolor="#f2f2f2 [3041]" strokeweight="3pt">
                  <v:shadow on="t" type="perspective" color="#7f7f7f [1601]" opacity=".5" offset="1pt" offset2="-1pt"/>
                </v:shape>
              </w:pict>
            </w:r>
          </w:p>
        </w:tc>
        <w:tc>
          <w:tcPr>
            <w:tcW w:w="2089" w:type="dxa"/>
            <w:vAlign w:val="center"/>
          </w:tcPr>
          <w:p w:rsidR="005F3C73" w:rsidRPr="003106AC" w:rsidRDefault="005F3C73" w:rsidP="005F3C73">
            <w:pPr>
              <w:ind w:firstLine="0"/>
              <w:jc w:val="both"/>
              <w:rPr>
                <w:i w:val="0"/>
              </w:rPr>
            </w:pPr>
            <w:r w:rsidRPr="003106AC">
              <w:rPr>
                <w:i w:val="0"/>
              </w:rPr>
              <w:t>Proje Yürütme Kurulu</w:t>
            </w:r>
          </w:p>
        </w:tc>
      </w:tr>
      <w:tr w:rsidR="005F3C73" w:rsidRPr="003106AC" w:rsidTr="005F3C73">
        <w:trPr>
          <w:trHeight w:val="413"/>
        </w:trPr>
        <w:tc>
          <w:tcPr>
            <w:tcW w:w="2932" w:type="dxa"/>
          </w:tcPr>
          <w:p w:rsidR="005F3C73" w:rsidRPr="003106AC" w:rsidRDefault="005F3C73" w:rsidP="005F3C73">
            <w:pPr>
              <w:ind w:firstLine="0"/>
              <w:jc w:val="both"/>
              <w:rPr>
                <w:i w:val="0"/>
              </w:rPr>
            </w:pPr>
          </w:p>
          <w:p w:rsidR="005F3C73" w:rsidRPr="003106AC" w:rsidRDefault="005F3C73" w:rsidP="005F3C73">
            <w:pPr>
              <w:ind w:firstLine="0"/>
              <w:jc w:val="both"/>
              <w:rPr>
                <w:i w:val="0"/>
              </w:rPr>
            </w:pPr>
            <w:r w:rsidRPr="003106AC">
              <w:rPr>
                <w:i w:val="0"/>
              </w:rPr>
              <w:t>Projenin Değerlendirilmesi</w:t>
            </w:r>
          </w:p>
          <w:p w:rsidR="005F3C73" w:rsidRPr="003106AC" w:rsidRDefault="005F3C73" w:rsidP="005F3C73">
            <w:pPr>
              <w:ind w:firstLine="0"/>
              <w:jc w:val="both"/>
              <w:rPr>
                <w:i w:val="0"/>
              </w:rPr>
            </w:pPr>
          </w:p>
          <w:p w:rsidR="005F3C73" w:rsidRPr="003106AC" w:rsidRDefault="005F3C73" w:rsidP="005F3C73">
            <w:pPr>
              <w:ind w:firstLine="0"/>
              <w:jc w:val="both"/>
              <w:rPr>
                <w:i w:val="0"/>
              </w:rPr>
            </w:pP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3" w:type="dxa"/>
            <w:shd w:val="clear" w:color="auto" w:fill="auto"/>
            <w:vAlign w:val="center"/>
          </w:tcPr>
          <w:p w:rsidR="005F3C73" w:rsidRPr="003106AC" w:rsidRDefault="005F3C73" w:rsidP="005F3C73">
            <w:pPr>
              <w:jc w:val="both"/>
              <w:rPr>
                <w:i w:val="0"/>
              </w:rPr>
            </w:pPr>
          </w:p>
        </w:tc>
        <w:tc>
          <w:tcPr>
            <w:tcW w:w="702" w:type="dxa"/>
            <w:shd w:val="clear" w:color="auto" w:fill="auto"/>
            <w:vAlign w:val="center"/>
          </w:tcPr>
          <w:p w:rsidR="005F3C73" w:rsidRPr="003106AC" w:rsidRDefault="005F3C73" w:rsidP="005F3C73">
            <w:pPr>
              <w:jc w:val="both"/>
              <w:rPr>
                <w:i w:val="0"/>
              </w:rPr>
            </w:pPr>
          </w:p>
        </w:tc>
        <w:tc>
          <w:tcPr>
            <w:tcW w:w="703" w:type="dxa"/>
            <w:shd w:val="clear" w:color="auto" w:fill="auto"/>
          </w:tcPr>
          <w:p w:rsidR="005F3C73" w:rsidRPr="003106AC" w:rsidRDefault="005F3C73" w:rsidP="005F3C73">
            <w:pPr>
              <w:jc w:val="both"/>
              <w:rPr>
                <w:i w:val="0"/>
              </w:rPr>
            </w:pPr>
            <w:r w:rsidRPr="003106AC">
              <w:rPr>
                <w:i w:val="0"/>
              </w:rPr>
              <w:t>x</w:t>
            </w:r>
          </w:p>
        </w:tc>
        <w:tc>
          <w:tcPr>
            <w:tcW w:w="565" w:type="dxa"/>
          </w:tcPr>
          <w:p w:rsidR="005F3C73" w:rsidRPr="003106AC" w:rsidRDefault="005F3C73" w:rsidP="005F3C73">
            <w:pPr>
              <w:ind w:firstLine="0"/>
              <w:jc w:val="both"/>
              <w:rPr>
                <w:i w:val="0"/>
              </w:rPr>
            </w:pPr>
          </w:p>
        </w:tc>
        <w:tc>
          <w:tcPr>
            <w:tcW w:w="506" w:type="dxa"/>
          </w:tcPr>
          <w:p w:rsidR="005F3C73" w:rsidRPr="003106AC" w:rsidRDefault="00E272DC" w:rsidP="005F3C73">
            <w:pPr>
              <w:ind w:firstLine="0"/>
              <w:jc w:val="both"/>
              <w:rPr>
                <w:i w:val="0"/>
              </w:rPr>
            </w:pPr>
            <w:r>
              <w:rPr>
                <w:i w:val="0"/>
                <w:noProof/>
              </w:rPr>
              <w:pict>
                <v:shape id="_x0000_s1052" type="#_x0000_t12" style="position:absolute;left:0;text-align:left;margin-left:-3.4pt;margin-top:10pt;width:21.6pt;height:33.95pt;z-index:251711488;mso-position-horizontal-relative:text;mso-position-vertical-relative:text" fillcolor="black [3200]" strokecolor="#f2f2f2 [3041]" strokeweight="3pt">
                  <v:shadow on="t" type="perspective" color="#7f7f7f [1601]" opacity=".5" offset="1pt" offset2="-1pt"/>
                </v:shape>
              </w:pict>
            </w:r>
          </w:p>
        </w:tc>
        <w:tc>
          <w:tcPr>
            <w:tcW w:w="2089" w:type="dxa"/>
            <w:vAlign w:val="center"/>
          </w:tcPr>
          <w:p w:rsidR="005F3C73" w:rsidRPr="003106AC" w:rsidRDefault="005F3C73" w:rsidP="005F3C73">
            <w:pPr>
              <w:ind w:firstLine="0"/>
              <w:jc w:val="both"/>
              <w:rPr>
                <w:i w:val="0"/>
              </w:rPr>
            </w:pPr>
            <w:r w:rsidRPr="003106AC">
              <w:rPr>
                <w:i w:val="0"/>
              </w:rPr>
              <w:t>Proje Denetleme Kurulu</w:t>
            </w:r>
          </w:p>
        </w:tc>
      </w:tr>
    </w:tbl>
    <w:p w:rsidR="00262E33" w:rsidRPr="003106AC" w:rsidRDefault="00262E33" w:rsidP="005F3C73">
      <w:pPr>
        <w:pStyle w:val="GvdeMetni"/>
        <w:jc w:val="both"/>
        <w:rPr>
          <w:i w:val="0"/>
        </w:rPr>
      </w:pPr>
    </w:p>
    <w:p w:rsidR="00262E33" w:rsidRPr="003106AC" w:rsidRDefault="00262E33" w:rsidP="005F3C73">
      <w:pPr>
        <w:pStyle w:val="GvdeMetni"/>
        <w:numPr>
          <w:ilvl w:val="0"/>
          <w:numId w:val="6"/>
        </w:numPr>
        <w:jc w:val="both"/>
        <w:rPr>
          <w:b/>
          <w:i w:val="0"/>
        </w:rPr>
      </w:pPr>
      <w:r w:rsidRPr="003106AC">
        <w:rPr>
          <w:b/>
          <w:i w:val="0"/>
        </w:rPr>
        <w:t>DEĞERLENDİRME</w:t>
      </w:r>
    </w:p>
    <w:p w:rsidR="00262E33" w:rsidRPr="003106AC" w:rsidRDefault="00262E33" w:rsidP="005F3C73">
      <w:pPr>
        <w:pStyle w:val="GvdeMetni"/>
        <w:jc w:val="both"/>
        <w:rPr>
          <w:i w:val="0"/>
        </w:rPr>
      </w:pPr>
      <w:r w:rsidRPr="003106AC">
        <w:rPr>
          <w:i w:val="0"/>
        </w:rPr>
        <w:t xml:space="preserve">Bu projenin uygulanmasından sonra ortaya çıkan sonuçlar </w:t>
      </w:r>
      <w:r w:rsidRPr="003106AC">
        <w:rPr>
          <w:bCs/>
          <w:i w:val="0"/>
        </w:rPr>
        <w:t>Proje Yürütme Kurulu</w:t>
      </w:r>
      <w:r w:rsidRPr="003106AC">
        <w:rPr>
          <w:i w:val="0"/>
        </w:rPr>
        <w:t xml:space="preserve"> tarafından raporlaştırılarak duyurulur. Rapor doğrultusunda projenin değerlendirilmesi İçe Millî Eğitim Müdürlüğünce yapılır.</w:t>
      </w:r>
    </w:p>
    <w:p w:rsidR="00A43CFD" w:rsidRPr="003106AC" w:rsidRDefault="00A43CFD" w:rsidP="005F3C73">
      <w:pPr>
        <w:pStyle w:val="GvdeMetni"/>
        <w:jc w:val="both"/>
        <w:rPr>
          <w:i w:val="0"/>
        </w:rPr>
      </w:pPr>
    </w:p>
    <w:p w:rsidR="00A43CFD" w:rsidRPr="003106AC" w:rsidRDefault="00A43CFD" w:rsidP="005F3C73">
      <w:pPr>
        <w:pStyle w:val="GvdeMetni"/>
        <w:jc w:val="both"/>
        <w:rPr>
          <w:i w:val="0"/>
        </w:rPr>
      </w:pPr>
    </w:p>
    <w:p w:rsidR="00A43CFD" w:rsidRPr="003106AC" w:rsidRDefault="00A43CFD" w:rsidP="00907A7A">
      <w:pPr>
        <w:pStyle w:val="GvdeMetni"/>
        <w:ind w:firstLine="0"/>
        <w:jc w:val="both"/>
        <w:rPr>
          <w:i w:val="0"/>
        </w:rPr>
      </w:pPr>
    </w:p>
    <w:p w:rsidR="00262E33" w:rsidRPr="003106AC" w:rsidRDefault="00262E33" w:rsidP="005F3C73">
      <w:pPr>
        <w:pStyle w:val="GvdeMetni"/>
        <w:jc w:val="both"/>
        <w:rPr>
          <w:i w:val="0"/>
        </w:rPr>
      </w:pPr>
    </w:p>
    <w:p w:rsidR="00262E33" w:rsidRPr="003106AC" w:rsidRDefault="00262E33" w:rsidP="005F3C73">
      <w:pPr>
        <w:pStyle w:val="GvdeMetni"/>
        <w:numPr>
          <w:ilvl w:val="0"/>
          <w:numId w:val="6"/>
        </w:numPr>
        <w:jc w:val="both"/>
        <w:rPr>
          <w:b/>
          <w:i w:val="0"/>
        </w:rPr>
      </w:pPr>
      <w:r w:rsidRPr="003106AC">
        <w:rPr>
          <w:b/>
          <w:i w:val="0"/>
        </w:rPr>
        <w:t xml:space="preserve">UYGULAMA TAKVİMİ </w:t>
      </w:r>
    </w:p>
    <w:p w:rsidR="00262E33" w:rsidRPr="003106AC" w:rsidRDefault="00262E33" w:rsidP="005F3C73">
      <w:pPr>
        <w:pStyle w:val="GvdeMetni"/>
        <w:jc w:val="both"/>
        <w:rPr>
          <w:i w:val="0"/>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6"/>
        <w:gridCol w:w="2591"/>
      </w:tblGrid>
      <w:tr w:rsidR="005F3C73" w:rsidRPr="003106AC" w:rsidTr="005F3C73">
        <w:trPr>
          <w:trHeight w:val="775"/>
        </w:trPr>
        <w:tc>
          <w:tcPr>
            <w:tcW w:w="3437" w:type="pct"/>
            <w:vAlign w:val="center"/>
          </w:tcPr>
          <w:p w:rsidR="005F3C73" w:rsidRPr="003106AC" w:rsidRDefault="005F3C73" w:rsidP="005F3C73">
            <w:pPr>
              <w:ind w:firstLine="0"/>
              <w:jc w:val="both"/>
              <w:rPr>
                <w:i w:val="0"/>
              </w:rPr>
            </w:pPr>
            <w:r w:rsidRPr="003106AC">
              <w:rPr>
                <w:i w:val="0"/>
              </w:rPr>
              <w:t>YAPILACAK FAALİYETLER</w:t>
            </w:r>
          </w:p>
        </w:tc>
        <w:tc>
          <w:tcPr>
            <w:tcW w:w="1563" w:type="pct"/>
            <w:vAlign w:val="center"/>
          </w:tcPr>
          <w:p w:rsidR="005F3C73" w:rsidRPr="003106AC" w:rsidRDefault="005F3C73" w:rsidP="005F3C73">
            <w:pPr>
              <w:ind w:firstLine="0"/>
              <w:jc w:val="both"/>
              <w:rPr>
                <w:i w:val="0"/>
              </w:rPr>
            </w:pPr>
            <w:r w:rsidRPr="003106AC">
              <w:rPr>
                <w:i w:val="0"/>
              </w:rPr>
              <w:t>TARİHLERİ</w:t>
            </w:r>
          </w:p>
          <w:p w:rsidR="005F3C73" w:rsidRPr="003106AC" w:rsidRDefault="005F3C73" w:rsidP="005F3C73">
            <w:pPr>
              <w:jc w:val="both"/>
              <w:rPr>
                <w:i w:val="0"/>
              </w:rPr>
            </w:pPr>
          </w:p>
        </w:tc>
      </w:tr>
      <w:tr w:rsidR="005F3C73" w:rsidRPr="003106AC" w:rsidTr="005F3C73">
        <w:trPr>
          <w:trHeight w:val="400"/>
        </w:trPr>
        <w:tc>
          <w:tcPr>
            <w:tcW w:w="3437" w:type="pct"/>
            <w:vAlign w:val="center"/>
          </w:tcPr>
          <w:p w:rsidR="005F3C73" w:rsidRPr="003106AC" w:rsidRDefault="005F3C73" w:rsidP="005F3C73">
            <w:pPr>
              <w:ind w:firstLine="0"/>
              <w:jc w:val="both"/>
              <w:rPr>
                <w:i w:val="0"/>
              </w:rPr>
            </w:pPr>
            <w:r w:rsidRPr="003106AC">
              <w:rPr>
                <w:i w:val="0"/>
              </w:rPr>
              <w:t>Projenin hazırlanarak onaya sunulması</w:t>
            </w:r>
          </w:p>
        </w:tc>
        <w:tc>
          <w:tcPr>
            <w:tcW w:w="1563" w:type="pct"/>
            <w:vAlign w:val="center"/>
          </w:tcPr>
          <w:p w:rsidR="005F3C73" w:rsidRPr="003106AC" w:rsidRDefault="00907A7A" w:rsidP="005F3C73">
            <w:pPr>
              <w:ind w:firstLine="0"/>
              <w:jc w:val="both"/>
              <w:rPr>
                <w:i w:val="0"/>
              </w:rPr>
            </w:pPr>
            <w:r>
              <w:rPr>
                <w:i w:val="0"/>
              </w:rPr>
              <w:t xml:space="preserve">05-09 </w:t>
            </w:r>
            <w:r w:rsidR="005F3C73">
              <w:rPr>
                <w:i w:val="0"/>
              </w:rPr>
              <w:t>Kasım 2018</w:t>
            </w:r>
          </w:p>
        </w:tc>
      </w:tr>
      <w:tr w:rsidR="00907A7A" w:rsidRPr="003106AC" w:rsidTr="005F3C73">
        <w:trPr>
          <w:trHeight w:val="400"/>
        </w:trPr>
        <w:tc>
          <w:tcPr>
            <w:tcW w:w="3437" w:type="pct"/>
            <w:vAlign w:val="center"/>
          </w:tcPr>
          <w:p w:rsidR="00907A7A" w:rsidRPr="003106AC" w:rsidRDefault="00907A7A" w:rsidP="005F3C73">
            <w:pPr>
              <w:ind w:firstLine="0"/>
              <w:jc w:val="both"/>
              <w:rPr>
                <w:i w:val="0"/>
              </w:rPr>
            </w:pPr>
            <w:r>
              <w:rPr>
                <w:i w:val="0"/>
              </w:rPr>
              <w:t>Okul Proje Koordinatör Öğretmenlerinin Belirlenmesi</w:t>
            </w:r>
          </w:p>
        </w:tc>
        <w:tc>
          <w:tcPr>
            <w:tcW w:w="1563" w:type="pct"/>
          </w:tcPr>
          <w:p w:rsidR="00907A7A" w:rsidRDefault="00907A7A" w:rsidP="005F3C73">
            <w:pPr>
              <w:ind w:firstLine="0"/>
              <w:jc w:val="both"/>
              <w:rPr>
                <w:i w:val="0"/>
              </w:rPr>
            </w:pPr>
            <w:r>
              <w:rPr>
                <w:i w:val="0"/>
              </w:rPr>
              <w:t>12-16 Kasım 2018</w:t>
            </w:r>
          </w:p>
        </w:tc>
      </w:tr>
      <w:tr w:rsidR="00907A7A" w:rsidRPr="003106AC" w:rsidTr="005F3C73">
        <w:trPr>
          <w:trHeight w:val="400"/>
        </w:trPr>
        <w:tc>
          <w:tcPr>
            <w:tcW w:w="3437" w:type="pct"/>
            <w:vAlign w:val="center"/>
          </w:tcPr>
          <w:p w:rsidR="00907A7A" w:rsidRDefault="00907A7A" w:rsidP="005F3C73">
            <w:pPr>
              <w:ind w:firstLine="0"/>
              <w:jc w:val="both"/>
              <w:rPr>
                <w:i w:val="0"/>
              </w:rPr>
            </w:pPr>
            <w:r>
              <w:rPr>
                <w:i w:val="0"/>
              </w:rPr>
              <w:t>Okul Proje Koordinatör Öğretmenlerinin Eğitimi</w:t>
            </w:r>
          </w:p>
        </w:tc>
        <w:tc>
          <w:tcPr>
            <w:tcW w:w="1563" w:type="pct"/>
          </w:tcPr>
          <w:p w:rsidR="00907A7A" w:rsidRDefault="00907A7A" w:rsidP="005F3C73">
            <w:pPr>
              <w:ind w:firstLine="0"/>
              <w:jc w:val="both"/>
              <w:rPr>
                <w:i w:val="0"/>
              </w:rPr>
            </w:pPr>
            <w:r>
              <w:rPr>
                <w:i w:val="0"/>
              </w:rPr>
              <w:t xml:space="preserve">21-22-23 Kasım 2018 </w:t>
            </w:r>
          </w:p>
        </w:tc>
      </w:tr>
      <w:tr w:rsidR="00907A7A" w:rsidRPr="003106AC" w:rsidTr="005F3C73">
        <w:trPr>
          <w:trHeight w:val="400"/>
        </w:trPr>
        <w:tc>
          <w:tcPr>
            <w:tcW w:w="3437" w:type="pct"/>
            <w:vAlign w:val="center"/>
          </w:tcPr>
          <w:p w:rsidR="00907A7A" w:rsidRDefault="00907A7A" w:rsidP="005F3C73">
            <w:pPr>
              <w:ind w:firstLine="0"/>
              <w:jc w:val="both"/>
              <w:rPr>
                <w:i w:val="0"/>
              </w:rPr>
            </w:pPr>
            <w:r>
              <w:rPr>
                <w:i w:val="0"/>
              </w:rPr>
              <w:t>Proje Kapsamında Okullarda Öğretilecek Oyunların Tespiti</w:t>
            </w:r>
          </w:p>
        </w:tc>
        <w:tc>
          <w:tcPr>
            <w:tcW w:w="1563" w:type="pct"/>
          </w:tcPr>
          <w:p w:rsidR="00907A7A" w:rsidRDefault="00907A7A" w:rsidP="005F3C73">
            <w:pPr>
              <w:ind w:firstLine="0"/>
              <w:jc w:val="both"/>
              <w:rPr>
                <w:i w:val="0"/>
              </w:rPr>
            </w:pPr>
            <w:r>
              <w:rPr>
                <w:i w:val="0"/>
              </w:rPr>
              <w:t>26 Kasım 2018</w:t>
            </w:r>
          </w:p>
        </w:tc>
      </w:tr>
      <w:tr w:rsidR="005F3C73" w:rsidRPr="003106AC" w:rsidTr="005F3C73">
        <w:trPr>
          <w:trHeight w:val="400"/>
        </w:trPr>
        <w:tc>
          <w:tcPr>
            <w:tcW w:w="3437" w:type="pct"/>
            <w:vAlign w:val="center"/>
          </w:tcPr>
          <w:p w:rsidR="005F3C73" w:rsidRPr="003106AC" w:rsidRDefault="005F3C73" w:rsidP="005F3C73">
            <w:pPr>
              <w:ind w:firstLine="0"/>
              <w:jc w:val="both"/>
              <w:rPr>
                <w:i w:val="0"/>
              </w:rPr>
            </w:pPr>
            <w:r w:rsidRPr="003106AC">
              <w:rPr>
                <w:i w:val="0"/>
              </w:rPr>
              <w:t>Projenin Uygulanması</w:t>
            </w:r>
          </w:p>
        </w:tc>
        <w:tc>
          <w:tcPr>
            <w:tcW w:w="1563" w:type="pct"/>
          </w:tcPr>
          <w:p w:rsidR="005F3C73" w:rsidRDefault="00907A7A" w:rsidP="005F3C73">
            <w:pPr>
              <w:ind w:firstLine="0"/>
              <w:jc w:val="both"/>
              <w:rPr>
                <w:i w:val="0"/>
              </w:rPr>
            </w:pPr>
            <w:r>
              <w:rPr>
                <w:i w:val="0"/>
              </w:rPr>
              <w:t xml:space="preserve">27 </w:t>
            </w:r>
            <w:r w:rsidR="005F3C73">
              <w:rPr>
                <w:i w:val="0"/>
              </w:rPr>
              <w:t>Kasım 2018</w:t>
            </w:r>
            <w:r w:rsidR="005F3C73" w:rsidRPr="003106AC">
              <w:rPr>
                <w:i w:val="0"/>
              </w:rPr>
              <w:t xml:space="preserve"> </w:t>
            </w:r>
            <w:r>
              <w:rPr>
                <w:i w:val="0"/>
              </w:rPr>
              <w:t>-</w:t>
            </w:r>
          </w:p>
          <w:p w:rsidR="005F3C73" w:rsidRPr="003106AC" w:rsidRDefault="00907A7A" w:rsidP="005F3C73">
            <w:pPr>
              <w:ind w:firstLine="0"/>
              <w:jc w:val="both"/>
              <w:rPr>
                <w:i w:val="0"/>
              </w:rPr>
            </w:pPr>
            <w:r>
              <w:rPr>
                <w:i w:val="0"/>
              </w:rPr>
              <w:t>Mayıs</w:t>
            </w:r>
            <w:r w:rsidR="005F3C73">
              <w:rPr>
                <w:i w:val="0"/>
              </w:rPr>
              <w:t xml:space="preserve">  2019</w:t>
            </w:r>
          </w:p>
        </w:tc>
      </w:tr>
      <w:tr w:rsidR="005F3C73" w:rsidRPr="003106AC" w:rsidTr="005F3C73">
        <w:trPr>
          <w:trHeight w:val="400"/>
        </w:trPr>
        <w:tc>
          <w:tcPr>
            <w:tcW w:w="3437" w:type="pct"/>
            <w:vAlign w:val="center"/>
          </w:tcPr>
          <w:p w:rsidR="005F3C73" w:rsidRPr="003106AC" w:rsidRDefault="005F3C73" w:rsidP="005F3C73">
            <w:pPr>
              <w:ind w:firstLine="0"/>
              <w:jc w:val="both"/>
              <w:rPr>
                <w:i w:val="0"/>
              </w:rPr>
            </w:pPr>
            <w:r>
              <w:rPr>
                <w:i w:val="0"/>
              </w:rPr>
              <w:t>Akıl Oyunları Yarışmasının Düzenlenmesi</w:t>
            </w:r>
          </w:p>
        </w:tc>
        <w:tc>
          <w:tcPr>
            <w:tcW w:w="1563" w:type="pct"/>
          </w:tcPr>
          <w:p w:rsidR="005F3C73" w:rsidRPr="003106AC" w:rsidRDefault="00907A7A" w:rsidP="005F3C73">
            <w:pPr>
              <w:ind w:firstLine="0"/>
              <w:jc w:val="both"/>
              <w:rPr>
                <w:i w:val="0"/>
              </w:rPr>
            </w:pPr>
            <w:r>
              <w:rPr>
                <w:i w:val="0"/>
              </w:rPr>
              <w:t xml:space="preserve">22-26 </w:t>
            </w:r>
            <w:r w:rsidR="005F3C73">
              <w:rPr>
                <w:i w:val="0"/>
              </w:rPr>
              <w:t>Nisan  2019</w:t>
            </w:r>
          </w:p>
        </w:tc>
      </w:tr>
      <w:tr w:rsidR="005F3C73" w:rsidRPr="003106AC" w:rsidTr="005F3C73">
        <w:trPr>
          <w:trHeight w:val="400"/>
        </w:trPr>
        <w:tc>
          <w:tcPr>
            <w:tcW w:w="3437" w:type="pct"/>
            <w:vAlign w:val="center"/>
          </w:tcPr>
          <w:p w:rsidR="005F3C73" w:rsidRDefault="005F3C73" w:rsidP="005F3C73">
            <w:pPr>
              <w:ind w:firstLine="0"/>
              <w:jc w:val="both"/>
              <w:rPr>
                <w:i w:val="0"/>
              </w:rPr>
            </w:pPr>
            <w:r>
              <w:rPr>
                <w:i w:val="0"/>
              </w:rPr>
              <w:t>Projenin Sonlandırılması ve Değerlendirme Raporunun Hazırlanması</w:t>
            </w:r>
          </w:p>
        </w:tc>
        <w:tc>
          <w:tcPr>
            <w:tcW w:w="1563" w:type="pct"/>
          </w:tcPr>
          <w:p w:rsidR="005F3C73" w:rsidRDefault="005F3C73" w:rsidP="005F3C73">
            <w:pPr>
              <w:ind w:firstLine="0"/>
              <w:jc w:val="both"/>
              <w:rPr>
                <w:i w:val="0"/>
              </w:rPr>
            </w:pPr>
            <w:r>
              <w:rPr>
                <w:i w:val="0"/>
              </w:rPr>
              <w:t>Mayıs 2019</w:t>
            </w:r>
          </w:p>
        </w:tc>
      </w:tr>
    </w:tbl>
    <w:p w:rsidR="00262E33" w:rsidRPr="003106AC" w:rsidRDefault="00262E33" w:rsidP="005F3C73">
      <w:pPr>
        <w:pStyle w:val="GvdeMetni"/>
        <w:jc w:val="both"/>
        <w:rPr>
          <w:i w:val="0"/>
        </w:rPr>
      </w:pPr>
    </w:p>
    <w:p w:rsidR="00A43CFD" w:rsidRPr="003106AC" w:rsidRDefault="00A43CFD" w:rsidP="005F3C73">
      <w:pPr>
        <w:pStyle w:val="GvdeMetni"/>
        <w:jc w:val="both"/>
        <w:rPr>
          <w:i w:val="0"/>
        </w:rPr>
      </w:pPr>
      <w:bookmarkStart w:id="0" w:name="_GoBack"/>
      <w:bookmarkEnd w:id="0"/>
    </w:p>
    <w:p w:rsidR="00262E33" w:rsidRPr="003106AC" w:rsidRDefault="00262E33" w:rsidP="005F3C73">
      <w:pPr>
        <w:pStyle w:val="GvdeMetni"/>
        <w:numPr>
          <w:ilvl w:val="0"/>
          <w:numId w:val="6"/>
        </w:numPr>
        <w:jc w:val="both"/>
        <w:rPr>
          <w:b/>
          <w:i w:val="0"/>
        </w:rPr>
      </w:pPr>
      <w:r w:rsidRPr="003106AC">
        <w:rPr>
          <w:b/>
          <w:i w:val="0"/>
        </w:rPr>
        <w:t>YÜRÜRLÜK</w:t>
      </w:r>
    </w:p>
    <w:p w:rsidR="00262E33" w:rsidRPr="003106AC" w:rsidRDefault="00262E33" w:rsidP="005F3C73">
      <w:pPr>
        <w:pStyle w:val="GvdeMetni"/>
        <w:jc w:val="both"/>
        <w:rPr>
          <w:i w:val="0"/>
        </w:rPr>
      </w:pPr>
      <w:r w:rsidRPr="003106AC">
        <w:rPr>
          <w:i w:val="0"/>
        </w:rPr>
        <w:t>Bu Proje yönergesi 1</w:t>
      </w:r>
      <w:r w:rsidR="00143C97">
        <w:rPr>
          <w:i w:val="0"/>
        </w:rPr>
        <w:t>6</w:t>
      </w:r>
      <w:r w:rsidRPr="003106AC">
        <w:rPr>
          <w:i w:val="0"/>
        </w:rPr>
        <w:t xml:space="preserve"> maddeden ibaret olup 201</w:t>
      </w:r>
      <w:r w:rsidR="00143C97">
        <w:rPr>
          <w:i w:val="0"/>
        </w:rPr>
        <w:t>8</w:t>
      </w:r>
      <w:r w:rsidRPr="003106AC">
        <w:rPr>
          <w:i w:val="0"/>
        </w:rPr>
        <w:t>-201</w:t>
      </w:r>
      <w:r w:rsidR="00143C97">
        <w:rPr>
          <w:i w:val="0"/>
        </w:rPr>
        <w:t>9</w:t>
      </w:r>
      <w:r w:rsidRPr="003106AC">
        <w:rPr>
          <w:i w:val="0"/>
        </w:rPr>
        <w:t xml:space="preserve"> eğitim öğretim yılında yapılacak “</w:t>
      </w:r>
      <w:r w:rsidR="00143C97">
        <w:rPr>
          <w:i w:val="0"/>
        </w:rPr>
        <w:t>Benim Oyunum Akıl Oyunu</w:t>
      </w:r>
      <w:r w:rsidRPr="003106AC">
        <w:rPr>
          <w:i w:val="0"/>
        </w:rPr>
        <w:t xml:space="preserve">” projesi için hazırlanmış olup </w:t>
      </w:r>
      <w:r w:rsidR="00143C97">
        <w:rPr>
          <w:i w:val="0"/>
        </w:rPr>
        <w:t xml:space="preserve">Akpınar </w:t>
      </w:r>
      <w:r w:rsidRPr="003106AC">
        <w:rPr>
          <w:i w:val="0"/>
        </w:rPr>
        <w:t xml:space="preserve"> Kaymakamlığının onayladığı tarihte yürürlüğe girer.</w:t>
      </w:r>
    </w:p>
    <w:p w:rsidR="00262E33" w:rsidRPr="003106AC" w:rsidRDefault="00262E33" w:rsidP="005F3C73">
      <w:pPr>
        <w:pStyle w:val="GvdeMetni"/>
        <w:jc w:val="both"/>
        <w:rPr>
          <w:i w:val="0"/>
        </w:rPr>
      </w:pPr>
    </w:p>
    <w:p w:rsidR="00262E33" w:rsidRPr="003106AC" w:rsidRDefault="00262E33" w:rsidP="005F3C73">
      <w:pPr>
        <w:pStyle w:val="GvdeMetni"/>
        <w:numPr>
          <w:ilvl w:val="0"/>
          <w:numId w:val="6"/>
        </w:numPr>
        <w:jc w:val="both"/>
        <w:rPr>
          <w:b/>
          <w:i w:val="0"/>
        </w:rPr>
      </w:pPr>
      <w:r w:rsidRPr="003106AC">
        <w:rPr>
          <w:b/>
          <w:i w:val="0"/>
        </w:rPr>
        <w:t>YÜRÜTME</w:t>
      </w:r>
    </w:p>
    <w:p w:rsidR="00262E33" w:rsidRDefault="00262E33" w:rsidP="005F3C73">
      <w:pPr>
        <w:pStyle w:val="GvdeMetni"/>
        <w:jc w:val="both"/>
        <w:rPr>
          <w:i w:val="0"/>
        </w:rPr>
      </w:pPr>
      <w:r w:rsidRPr="003106AC">
        <w:rPr>
          <w:b/>
          <w:i w:val="0"/>
        </w:rPr>
        <w:tab/>
      </w:r>
      <w:r w:rsidRPr="003106AC">
        <w:rPr>
          <w:i w:val="0"/>
        </w:rPr>
        <w:t>Bu yönergenin hükümleri “Proje Yü</w:t>
      </w:r>
      <w:r w:rsidR="00D73A1E" w:rsidRPr="003106AC">
        <w:rPr>
          <w:i w:val="0"/>
        </w:rPr>
        <w:t>rütme Kurulu” tarafından yürütülür.</w:t>
      </w:r>
    </w:p>
    <w:p w:rsidR="000146DE" w:rsidRDefault="000146DE" w:rsidP="005F3C73">
      <w:pPr>
        <w:pStyle w:val="GvdeMetni"/>
        <w:jc w:val="both"/>
        <w:rPr>
          <w:i w:val="0"/>
        </w:rPr>
      </w:pPr>
    </w:p>
    <w:p w:rsidR="000146DE" w:rsidRDefault="000146DE" w:rsidP="005F3C73">
      <w:pPr>
        <w:pStyle w:val="GvdeMetni"/>
        <w:jc w:val="both"/>
        <w:rPr>
          <w:i w:val="0"/>
        </w:rPr>
      </w:pPr>
    </w:p>
    <w:p w:rsidR="000146DE" w:rsidRDefault="000146DE" w:rsidP="005F3C73">
      <w:pPr>
        <w:pStyle w:val="GvdeMetni"/>
        <w:jc w:val="both"/>
        <w:rPr>
          <w:i w:val="0"/>
        </w:rPr>
      </w:pPr>
    </w:p>
    <w:p w:rsidR="000146DE" w:rsidRDefault="000146DE" w:rsidP="005F3C73">
      <w:pPr>
        <w:pStyle w:val="GvdeMetni"/>
        <w:jc w:val="both"/>
        <w:rPr>
          <w:i w:val="0"/>
        </w:rPr>
      </w:pPr>
    </w:p>
    <w:p w:rsidR="000146DE" w:rsidRDefault="000146DE" w:rsidP="005F3C73">
      <w:pPr>
        <w:pStyle w:val="GvdeMetni"/>
        <w:jc w:val="both"/>
        <w:rPr>
          <w:i w:val="0"/>
        </w:rPr>
      </w:pPr>
      <w:r>
        <w:rPr>
          <w:i w:val="0"/>
        </w:rPr>
        <w:tab/>
      </w:r>
      <w:r>
        <w:rPr>
          <w:i w:val="0"/>
        </w:rPr>
        <w:tab/>
      </w:r>
      <w:r>
        <w:rPr>
          <w:i w:val="0"/>
        </w:rPr>
        <w:tab/>
      </w:r>
      <w:r>
        <w:rPr>
          <w:i w:val="0"/>
        </w:rPr>
        <w:tab/>
      </w:r>
      <w:r>
        <w:rPr>
          <w:i w:val="0"/>
        </w:rPr>
        <w:tab/>
      </w:r>
      <w:r>
        <w:rPr>
          <w:i w:val="0"/>
        </w:rPr>
        <w:tab/>
      </w:r>
      <w:r>
        <w:rPr>
          <w:i w:val="0"/>
        </w:rPr>
        <w:tab/>
      </w:r>
      <w:r>
        <w:rPr>
          <w:i w:val="0"/>
        </w:rPr>
        <w:tab/>
      </w:r>
      <w:r>
        <w:rPr>
          <w:i w:val="0"/>
        </w:rPr>
        <w:tab/>
        <w:t xml:space="preserve"> OLUR</w:t>
      </w:r>
    </w:p>
    <w:p w:rsidR="000146DE" w:rsidRDefault="000146DE" w:rsidP="005F3C73">
      <w:pPr>
        <w:pStyle w:val="GvdeMetni"/>
        <w:jc w:val="both"/>
        <w:rPr>
          <w:i w:val="0"/>
        </w:rPr>
      </w:pPr>
      <w:r>
        <w:rPr>
          <w:i w:val="0"/>
        </w:rPr>
        <w:tab/>
      </w:r>
      <w:r>
        <w:rPr>
          <w:i w:val="0"/>
        </w:rPr>
        <w:tab/>
      </w:r>
      <w:r>
        <w:rPr>
          <w:i w:val="0"/>
        </w:rPr>
        <w:tab/>
      </w:r>
      <w:r>
        <w:rPr>
          <w:i w:val="0"/>
        </w:rPr>
        <w:tab/>
      </w:r>
      <w:r>
        <w:rPr>
          <w:i w:val="0"/>
        </w:rPr>
        <w:tab/>
      </w:r>
      <w:r>
        <w:rPr>
          <w:i w:val="0"/>
        </w:rPr>
        <w:tab/>
      </w:r>
      <w:r>
        <w:rPr>
          <w:i w:val="0"/>
        </w:rPr>
        <w:tab/>
        <w:t xml:space="preserve">                    Bilal BASRI</w:t>
      </w:r>
    </w:p>
    <w:p w:rsidR="000146DE" w:rsidRPr="003106AC" w:rsidRDefault="000146DE" w:rsidP="005F3C73">
      <w:pPr>
        <w:pStyle w:val="GvdeMetni"/>
        <w:jc w:val="both"/>
        <w:rPr>
          <w:i w:val="0"/>
        </w:rPr>
        <w:sectPr w:rsidR="000146DE" w:rsidRPr="003106AC" w:rsidSect="003106AC">
          <w:footerReference w:type="even" r:id="rId17"/>
          <w:footerReference w:type="default" r:id="rId18"/>
          <w:pgSz w:w="11906" w:h="16838" w:code="9"/>
          <w:pgMar w:top="1418" w:right="1418" w:bottom="1418" w:left="1985" w:header="709" w:footer="709" w:gutter="0"/>
          <w:pgNumType w:start="0"/>
          <w:cols w:space="708"/>
          <w:titlePg/>
          <w:docGrid w:linePitch="360"/>
        </w:sectPr>
      </w:pPr>
      <w:r>
        <w:rPr>
          <w:i w:val="0"/>
        </w:rPr>
        <w:tab/>
      </w:r>
      <w:r>
        <w:rPr>
          <w:i w:val="0"/>
        </w:rPr>
        <w:tab/>
      </w:r>
      <w:r>
        <w:rPr>
          <w:i w:val="0"/>
        </w:rPr>
        <w:tab/>
      </w:r>
      <w:r>
        <w:rPr>
          <w:i w:val="0"/>
        </w:rPr>
        <w:tab/>
      </w:r>
      <w:r>
        <w:rPr>
          <w:i w:val="0"/>
        </w:rPr>
        <w:tab/>
      </w:r>
      <w:r>
        <w:rPr>
          <w:i w:val="0"/>
        </w:rPr>
        <w:tab/>
      </w:r>
      <w:r>
        <w:rPr>
          <w:i w:val="0"/>
        </w:rPr>
        <w:tab/>
      </w:r>
      <w:r>
        <w:rPr>
          <w:i w:val="0"/>
        </w:rPr>
        <w:tab/>
        <w:t xml:space="preserve">      KAYMAKAM</w:t>
      </w:r>
    </w:p>
    <w:p w:rsidR="00262E33" w:rsidRPr="003106AC" w:rsidRDefault="001B2B0C" w:rsidP="005F3C73">
      <w:pPr>
        <w:pStyle w:val="GvdeMetni"/>
        <w:jc w:val="both"/>
        <w:rPr>
          <w:i w:val="0"/>
        </w:rPr>
      </w:pPr>
      <w:r w:rsidRPr="003106AC">
        <w:rPr>
          <w:i w:val="0"/>
          <w:noProof/>
        </w:rPr>
        <w:lastRenderedPageBreak/>
        <w:drawing>
          <wp:anchor distT="0" distB="0" distL="114300" distR="114300" simplePos="0" relativeHeight="251670528" behindDoc="0" locked="0" layoutInCell="1" allowOverlap="1">
            <wp:simplePos x="0" y="0"/>
            <wp:positionH relativeFrom="column">
              <wp:posOffset>2655570</wp:posOffset>
            </wp:positionH>
            <wp:positionV relativeFrom="paragraph">
              <wp:posOffset>208280</wp:posOffset>
            </wp:positionV>
            <wp:extent cx="354965" cy="560705"/>
            <wp:effectExtent l="19050" t="0" r="6985" b="0"/>
            <wp:wrapNone/>
            <wp:docPr id="9" name="irc_mi" descr="http://i.istockimg.com/file_thumbview_approve/16857999/2/stock-illustration-16857999-game-icons-black-seri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16857999/2/stock-illustration-16857999-game-icons-black-series.jpg">
                      <a:hlinkClick r:id="rId19"/>
                    </pic:cNvPr>
                    <pic:cNvPicPr>
                      <a:picLocks noChangeAspect="1" noChangeArrowheads="1"/>
                    </pic:cNvPicPr>
                  </pic:nvPicPr>
                  <pic:blipFill>
                    <a:blip r:embed="rId20" cstate="print"/>
                    <a:srcRect l="6030" t="78946" r="81344" b="1621"/>
                    <a:stretch>
                      <a:fillRect/>
                    </a:stretch>
                  </pic:blipFill>
                  <pic:spPr bwMode="auto">
                    <a:xfrm>
                      <a:off x="0" y="0"/>
                      <a:ext cx="354965" cy="560705"/>
                    </a:xfrm>
                    <a:prstGeom prst="rect">
                      <a:avLst/>
                    </a:prstGeom>
                    <a:noFill/>
                    <a:ln w="9525">
                      <a:noFill/>
                      <a:miter lim="800000"/>
                      <a:headEnd/>
                      <a:tailEnd/>
                    </a:ln>
                  </pic:spPr>
                </pic:pic>
              </a:graphicData>
            </a:graphic>
          </wp:anchor>
        </w:drawing>
      </w:r>
      <w:r w:rsidRPr="003106AC">
        <w:rPr>
          <w:i w:val="0"/>
          <w:noProof/>
        </w:rPr>
        <w:drawing>
          <wp:anchor distT="0" distB="0" distL="114300" distR="114300" simplePos="0" relativeHeight="251672576" behindDoc="0" locked="0" layoutInCell="1" allowOverlap="1">
            <wp:simplePos x="0" y="0"/>
            <wp:positionH relativeFrom="column">
              <wp:posOffset>37119</wp:posOffset>
            </wp:positionH>
            <wp:positionV relativeFrom="paragraph">
              <wp:posOffset>18069</wp:posOffset>
            </wp:positionV>
            <wp:extent cx="1496180" cy="1425131"/>
            <wp:effectExtent l="19050" t="0" r="8770" b="0"/>
            <wp:wrapNone/>
            <wp:docPr id="13" name="irc_mi" descr="http://us.cdn4.123rf.com/168nwm/mnsanthoshkumar/mnsanthoshkumar1311/mnsanthoshkumar131100002/23655462-mutlu-ne%C5%9Feli-ve-renkli-%C3%A7ocuk-ve-vekt%C3%B6r-birlikte-oynayan-%C3%A7ocuklar.-grafik-de-kre%C5%9Fe-al%C4%B1%C5%9Fmas%C4%B1-v.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4.123rf.com/168nwm/mnsanthoshkumar/mnsanthoshkumar1311/mnsanthoshkumar131100002/23655462-mutlu-ne%C5%9Feli-ve-renkli-%C3%A7ocuk-ve-vekt%C3%B6r-birlikte-oynayan-%C3%A7ocuklar.-grafik-de-kre%C5%9Fe-al%C4%B1%C5%9Fmas%C4%B1-v.jpg">
                      <a:hlinkClick r:id="rId21"/>
                    </pic:cNvPr>
                    <pic:cNvPicPr>
                      <a:picLocks noChangeAspect="1" noChangeArrowheads="1"/>
                    </pic:cNvPicPr>
                  </pic:nvPicPr>
                  <pic:blipFill>
                    <a:blip r:embed="rId22" cstate="print"/>
                    <a:srcRect l="18419" t="19397" r="19248" b="21230"/>
                    <a:stretch>
                      <a:fillRect/>
                    </a:stretch>
                  </pic:blipFill>
                  <pic:spPr bwMode="auto">
                    <a:xfrm>
                      <a:off x="0" y="0"/>
                      <a:ext cx="1496180" cy="1425131"/>
                    </a:xfrm>
                    <a:prstGeom prst="rect">
                      <a:avLst/>
                    </a:prstGeom>
                    <a:noFill/>
                    <a:ln w="9525">
                      <a:noFill/>
                      <a:miter lim="800000"/>
                      <a:headEnd/>
                      <a:tailEnd/>
                    </a:ln>
                  </pic:spPr>
                </pic:pic>
              </a:graphicData>
            </a:graphic>
          </wp:anchor>
        </w:drawing>
      </w:r>
    </w:p>
    <w:p w:rsidR="00262E33" w:rsidRPr="003106AC" w:rsidRDefault="001B2B0C" w:rsidP="005F3C73">
      <w:pPr>
        <w:jc w:val="both"/>
        <w:rPr>
          <w:i w:val="0"/>
        </w:rPr>
      </w:pPr>
      <w:r w:rsidRPr="003106AC">
        <w:rPr>
          <w:i w:val="0"/>
          <w:noProof/>
        </w:rPr>
        <w:drawing>
          <wp:anchor distT="0" distB="0" distL="114300" distR="114300" simplePos="0" relativeHeight="251693056" behindDoc="0" locked="0" layoutInCell="1" allowOverlap="1">
            <wp:simplePos x="0" y="0"/>
            <wp:positionH relativeFrom="column">
              <wp:posOffset>4153535</wp:posOffset>
            </wp:positionH>
            <wp:positionV relativeFrom="paragraph">
              <wp:posOffset>144145</wp:posOffset>
            </wp:positionV>
            <wp:extent cx="541655" cy="532130"/>
            <wp:effectExtent l="38100" t="38100" r="29845" b="20320"/>
            <wp:wrapNone/>
            <wp:docPr id="11" name="irc_mi" descr="http://i.istockimg.com/file_thumbview_approve/16857999/2/stock-illustration-16857999-game-icons-black-seri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16857999/2/stock-illustration-16857999-game-icons-black-series.jpg">
                      <a:hlinkClick r:id="rId19"/>
                    </pic:cNvPr>
                    <pic:cNvPicPr>
                      <a:picLocks noChangeAspect="1" noChangeArrowheads="1"/>
                    </pic:cNvPicPr>
                  </pic:nvPicPr>
                  <pic:blipFill>
                    <a:blip r:embed="rId20" cstate="print"/>
                    <a:srcRect l="77661" t="79080" r="3406" b="2242"/>
                    <a:stretch>
                      <a:fillRect/>
                    </a:stretch>
                  </pic:blipFill>
                  <pic:spPr bwMode="auto">
                    <a:xfrm rot="21266148">
                      <a:off x="0" y="0"/>
                      <a:ext cx="541655" cy="532130"/>
                    </a:xfrm>
                    <a:prstGeom prst="rect">
                      <a:avLst/>
                    </a:prstGeom>
                    <a:noFill/>
                    <a:ln w="9525">
                      <a:noFill/>
                      <a:miter lim="800000"/>
                      <a:headEnd/>
                      <a:tailEnd/>
                    </a:ln>
                  </pic:spPr>
                </pic:pic>
              </a:graphicData>
            </a:graphic>
          </wp:anchor>
        </w:drawing>
      </w:r>
      <w:r w:rsidRPr="003106AC">
        <w:rPr>
          <w:i w:val="0"/>
          <w:noProof/>
        </w:rPr>
        <w:drawing>
          <wp:anchor distT="0" distB="0" distL="114300" distR="114300" simplePos="0" relativeHeight="251682816" behindDoc="0" locked="0" layoutInCell="1" allowOverlap="1">
            <wp:simplePos x="0" y="0"/>
            <wp:positionH relativeFrom="column">
              <wp:posOffset>5113020</wp:posOffset>
            </wp:positionH>
            <wp:positionV relativeFrom="paragraph">
              <wp:posOffset>149860</wp:posOffset>
            </wp:positionV>
            <wp:extent cx="1591310" cy="1478915"/>
            <wp:effectExtent l="247650" t="266700" r="237490" b="254635"/>
            <wp:wrapNone/>
            <wp:docPr id="7" name="irc_mi" descr="http://us.cdn2.123rf.com/168nwm/123vector/123vector1306/123vector130600014/20440092-bir%C3%A7ok-soru-ve-stres-var-smile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2.123rf.com/168nwm/123vector/123vector1306/123vector130600014/20440092-bir%C3%A7ok-soru-ve-stres-var-smiley.jpg">
                      <a:hlinkClick r:id="rId10"/>
                    </pic:cNvPr>
                    <pic:cNvPicPr>
                      <a:picLocks noChangeAspect="1" noChangeArrowheads="1"/>
                    </pic:cNvPicPr>
                  </pic:nvPicPr>
                  <pic:blipFill>
                    <a:blip r:embed="rId11" cstate="print"/>
                    <a:srcRect b="7692"/>
                    <a:stretch>
                      <a:fillRect/>
                    </a:stretch>
                  </pic:blipFill>
                  <pic:spPr bwMode="auto">
                    <a:xfrm rot="1445150">
                      <a:off x="0" y="0"/>
                      <a:ext cx="1591310" cy="1478915"/>
                    </a:xfrm>
                    <a:prstGeom prst="rect">
                      <a:avLst/>
                    </a:prstGeom>
                    <a:noFill/>
                    <a:ln w="9525">
                      <a:noFill/>
                      <a:miter lim="800000"/>
                      <a:headEnd/>
                      <a:tailEnd/>
                    </a:ln>
                  </pic:spPr>
                </pic:pic>
              </a:graphicData>
            </a:graphic>
          </wp:anchor>
        </w:drawing>
      </w:r>
    </w:p>
    <w:p w:rsidR="00E14312" w:rsidRPr="003106AC" w:rsidRDefault="005F3C73" w:rsidP="005F3C73">
      <w:pPr>
        <w:jc w:val="both"/>
        <w:rPr>
          <w:i w:val="0"/>
        </w:rPr>
      </w:pPr>
      <w:r>
        <w:rPr>
          <w:i w:val="0"/>
          <w:noProof/>
        </w:rPr>
        <w:drawing>
          <wp:anchor distT="0" distB="0" distL="114300" distR="114300" simplePos="0" relativeHeight="251676672" behindDoc="0" locked="0" layoutInCell="1" allowOverlap="1">
            <wp:simplePos x="0" y="0"/>
            <wp:positionH relativeFrom="column">
              <wp:posOffset>5091430</wp:posOffset>
            </wp:positionH>
            <wp:positionV relativeFrom="paragraph">
              <wp:posOffset>6393180</wp:posOffset>
            </wp:positionV>
            <wp:extent cx="678180" cy="1647825"/>
            <wp:effectExtent l="476250" t="0" r="483870" b="0"/>
            <wp:wrapNone/>
            <wp:docPr id="12" name="Resim 11" descr="yapboz bulmaca vektör ile ilgili görsel sonucu">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pboz bulmaca vektör ile ilgili görsel sonucu">
                      <a:hlinkClick r:id="rId23" tgtFrame="&quot;_blank&quot;"/>
                    </pic:cNvPr>
                    <pic:cNvPicPr>
                      <a:picLocks noChangeAspect="1" noChangeArrowheads="1"/>
                    </pic:cNvPicPr>
                  </pic:nvPicPr>
                  <pic:blipFill>
                    <a:blip r:embed="rId24" cstate="print"/>
                    <a:srcRect l="54485" t="7609" r="9679" b="5928"/>
                    <a:stretch>
                      <a:fillRect/>
                    </a:stretch>
                  </pic:blipFill>
                  <pic:spPr bwMode="auto">
                    <a:xfrm rot="2631222">
                      <a:off x="0" y="0"/>
                      <a:ext cx="678180" cy="1647825"/>
                    </a:xfrm>
                    <a:prstGeom prst="rect">
                      <a:avLst/>
                    </a:prstGeom>
                    <a:noFill/>
                    <a:ln w="9525">
                      <a:noFill/>
                      <a:miter lim="800000"/>
                      <a:headEnd/>
                      <a:tailEnd/>
                    </a:ln>
                  </pic:spPr>
                </pic:pic>
              </a:graphicData>
            </a:graphic>
          </wp:anchor>
        </w:drawing>
      </w:r>
      <w:r>
        <w:rPr>
          <w:i w:val="0"/>
          <w:noProof/>
        </w:rPr>
        <w:drawing>
          <wp:anchor distT="0" distB="0" distL="114300" distR="114300" simplePos="0" relativeHeight="251674624" behindDoc="0" locked="0" layoutInCell="1" allowOverlap="1">
            <wp:simplePos x="0" y="0"/>
            <wp:positionH relativeFrom="column">
              <wp:posOffset>1530350</wp:posOffset>
            </wp:positionH>
            <wp:positionV relativeFrom="paragraph">
              <wp:posOffset>7007860</wp:posOffset>
            </wp:positionV>
            <wp:extent cx="1477645" cy="1123950"/>
            <wp:effectExtent l="19050" t="0" r="8255" b="0"/>
            <wp:wrapNone/>
            <wp:docPr id="14"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l="8685" t="3597" r="1626"/>
                    <a:stretch>
                      <a:fillRect/>
                    </a:stretch>
                  </pic:blipFill>
                  <pic:spPr bwMode="auto">
                    <a:xfrm>
                      <a:off x="0" y="0"/>
                      <a:ext cx="1477645" cy="1123950"/>
                    </a:xfrm>
                    <a:prstGeom prst="rect">
                      <a:avLst/>
                    </a:prstGeom>
                    <a:noFill/>
                    <a:ln w="9525">
                      <a:noFill/>
                      <a:miter lim="800000"/>
                      <a:headEnd/>
                      <a:tailEnd/>
                    </a:ln>
                  </pic:spPr>
                </pic:pic>
              </a:graphicData>
            </a:graphic>
          </wp:anchor>
        </w:drawing>
      </w:r>
      <w:r w:rsidR="001B2B0C" w:rsidRPr="003106AC">
        <w:rPr>
          <w:i w:val="0"/>
          <w:noProof/>
        </w:rPr>
        <w:drawing>
          <wp:anchor distT="36576" distB="36576" distL="36576" distR="36576" simplePos="0" relativeHeight="251678720" behindDoc="0" locked="0" layoutInCell="1" allowOverlap="1">
            <wp:simplePos x="0" y="0"/>
            <wp:positionH relativeFrom="column">
              <wp:posOffset>389890</wp:posOffset>
            </wp:positionH>
            <wp:positionV relativeFrom="paragraph">
              <wp:posOffset>4225290</wp:posOffset>
            </wp:positionV>
            <wp:extent cx="998855" cy="934720"/>
            <wp:effectExtent l="19050" t="0" r="0" b="0"/>
            <wp:wrapNone/>
            <wp:docPr id="126" name="Resi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cstate="print"/>
                    <a:srcRect/>
                    <a:stretch>
                      <a:fillRect/>
                    </a:stretch>
                  </pic:blipFill>
                  <pic:spPr bwMode="auto">
                    <a:xfrm>
                      <a:off x="0" y="0"/>
                      <a:ext cx="998855" cy="934720"/>
                    </a:xfrm>
                    <a:prstGeom prst="rect">
                      <a:avLst/>
                    </a:prstGeom>
                    <a:noFill/>
                    <a:ln w="9525" algn="in">
                      <a:noFill/>
                      <a:miter lim="800000"/>
                      <a:headEnd/>
                      <a:tailEnd/>
                    </a:ln>
                    <a:effectLst/>
                  </pic:spPr>
                </pic:pic>
              </a:graphicData>
            </a:graphic>
          </wp:anchor>
        </w:drawing>
      </w:r>
      <w:r w:rsidR="00E272DC">
        <w:rPr>
          <w:i w:val="0"/>
          <w:noProof/>
        </w:rPr>
        <w:pict>
          <v:shape id="AutoShape 5" o:spid="_x0000_s1036" style="position:absolute;left:0;text-align:left;margin-left:318.55pt;margin-top:342.55pt;width:38pt;height:36.1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8260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" path="m1,175120r184337,1l241300,r56962,175121l482599,175120,333467,283349r56964,175120l241300,350238,92169,458469,149133,283349,1,175120xe" filled="f" strokecolor="black [0]" strokeweight="2pt" insetpen="t">
            <v:stroke joinstyle="miter"/>
            <v:shadow color="#ccc"/>
            <v:path o:connecttype="custom" o:connectlocs="1,175120;184338,175121;241300,0;298262,175121;482599,175120;333467,283349;390431,458469;241300,350238;92169,458469;149133,283349;1,175120" o:connectangles="0,0,0,0,0,0,0,0,0,0,0"/>
            <o:lock v:ext="edit" aspectratio="t"/>
          </v:shape>
        </w:pict>
      </w:r>
      <w:r w:rsidR="001B2B0C" w:rsidRPr="003106AC">
        <w:rPr>
          <w:i w:val="0"/>
          <w:noProof/>
        </w:rPr>
        <w:drawing>
          <wp:anchor distT="36576" distB="36576" distL="36576" distR="36576" simplePos="0" relativeHeight="251680768" behindDoc="0" locked="0" layoutInCell="1" allowOverlap="1">
            <wp:simplePos x="0" y="0"/>
            <wp:positionH relativeFrom="column">
              <wp:posOffset>4940545</wp:posOffset>
            </wp:positionH>
            <wp:positionV relativeFrom="paragraph">
              <wp:posOffset>3726931</wp:posOffset>
            </wp:positionV>
            <wp:extent cx="1061605" cy="1101436"/>
            <wp:effectExtent l="19050" t="0" r="5195" b="0"/>
            <wp:wrapNone/>
            <wp:docPr id="17"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srcRect/>
                    <a:stretch>
                      <a:fillRect/>
                    </a:stretch>
                  </pic:blipFill>
                  <pic:spPr bwMode="auto">
                    <a:xfrm>
                      <a:off x="0" y="0"/>
                      <a:ext cx="1061605" cy="1101436"/>
                    </a:xfrm>
                    <a:prstGeom prst="rect">
                      <a:avLst/>
                    </a:prstGeom>
                    <a:noFill/>
                    <a:ln w="9525" algn="in">
                      <a:noFill/>
                      <a:miter lim="800000"/>
                      <a:headEnd/>
                      <a:tailEnd/>
                    </a:ln>
                    <a:effectLst/>
                  </pic:spPr>
                </pic:pic>
              </a:graphicData>
            </a:graphic>
          </wp:anchor>
        </w:drawing>
      </w:r>
      <w:r w:rsidR="001B2B0C" w:rsidRPr="003106AC">
        <w:rPr>
          <w:i w:val="0"/>
          <w:noProof/>
        </w:rPr>
        <w:drawing>
          <wp:anchor distT="36576" distB="36576" distL="36576" distR="36576" simplePos="0" relativeHeight="251686912" behindDoc="0" locked="0" layoutInCell="1" allowOverlap="1">
            <wp:simplePos x="0" y="0"/>
            <wp:positionH relativeFrom="column">
              <wp:posOffset>722630</wp:posOffset>
            </wp:positionH>
            <wp:positionV relativeFrom="paragraph">
              <wp:posOffset>1191260</wp:posOffset>
            </wp:positionV>
            <wp:extent cx="1055370" cy="1080135"/>
            <wp:effectExtent l="19050" t="0" r="0" b="0"/>
            <wp:wrapNone/>
            <wp:docPr id="123" name="Resi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6" cstate="print"/>
                    <a:srcRect/>
                    <a:stretch>
                      <a:fillRect/>
                    </a:stretch>
                  </pic:blipFill>
                  <pic:spPr bwMode="auto">
                    <a:xfrm>
                      <a:off x="0" y="0"/>
                      <a:ext cx="1055370" cy="1080135"/>
                    </a:xfrm>
                    <a:prstGeom prst="rect">
                      <a:avLst/>
                    </a:prstGeom>
                    <a:noFill/>
                    <a:ln w="9525" algn="in">
                      <a:noFill/>
                      <a:miter lim="800000"/>
                      <a:headEnd/>
                      <a:tailEnd/>
                    </a:ln>
                    <a:effectLst/>
                  </pic:spPr>
                </pic:pic>
              </a:graphicData>
            </a:graphic>
          </wp:anchor>
        </w:drawing>
      </w:r>
      <w:r w:rsidR="001B2B0C" w:rsidRPr="003106AC">
        <w:rPr>
          <w:i w:val="0"/>
          <w:noProof/>
        </w:rPr>
        <w:drawing>
          <wp:anchor distT="36576" distB="36576" distL="36576" distR="36576" simplePos="0" relativeHeight="251684864" behindDoc="0" locked="0" layoutInCell="1" allowOverlap="1">
            <wp:simplePos x="0" y="0"/>
            <wp:positionH relativeFrom="column">
              <wp:posOffset>390410</wp:posOffset>
            </wp:positionH>
            <wp:positionV relativeFrom="paragraph">
              <wp:posOffset>5389476</wp:posOffset>
            </wp:positionV>
            <wp:extent cx="1872096" cy="1620982"/>
            <wp:effectExtent l="19050" t="0" r="0" b="0"/>
            <wp:wrapNone/>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cstate="print"/>
                    <a:srcRect l="6490" t="3702" b="3743"/>
                    <a:stretch>
                      <a:fillRect/>
                    </a:stretch>
                  </pic:blipFill>
                  <pic:spPr bwMode="auto">
                    <a:xfrm>
                      <a:off x="0" y="0"/>
                      <a:ext cx="1872096" cy="1620982"/>
                    </a:xfrm>
                    <a:prstGeom prst="rect">
                      <a:avLst/>
                    </a:prstGeom>
                    <a:noFill/>
                    <a:ln w="9525" algn="in">
                      <a:noFill/>
                      <a:miter lim="800000"/>
                      <a:headEnd/>
                      <a:tailEnd/>
                    </a:ln>
                    <a:effectLst/>
                  </pic:spPr>
                </pic:pic>
              </a:graphicData>
            </a:graphic>
          </wp:anchor>
        </w:drawing>
      </w:r>
      <w:r w:rsidR="001B2B0C" w:rsidRPr="003106AC">
        <w:rPr>
          <w:i w:val="0"/>
          <w:noProof/>
        </w:rPr>
        <w:drawing>
          <wp:anchor distT="0" distB="0" distL="114300" distR="114300" simplePos="0" relativeHeight="251688960" behindDoc="0" locked="0" layoutInCell="1" allowOverlap="1">
            <wp:simplePos x="0" y="0"/>
            <wp:positionH relativeFrom="column">
              <wp:posOffset>2407920</wp:posOffset>
            </wp:positionH>
            <wp:positionV relativeFrom="paragraph">
              <wp:posOffset>4453890</wp:posOffset>
            </wp:positionV>
            <wp:extent cx="1324610" cy="560705"/>
            <wp:effectExtent l="19050" t="0" r="8890" b="0"/>
            <wp:wrapNone/>
            <wp:docPr id="6" name="Resim 2" descr="C:\Users\pc\Desktop\OYUNLAR\DAVETİYE\23296580-Çocuk-oyun-alanı-piktogram-simge-seti-oyna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YUNLAR\DAVETİYE\23296580-Çocuk-oyun-alanı-piktogram-simge-seti-oynamak.jpg"/>
                    <pic:cNvPicPr>
                      <a:picLocks noChangeAspect="1" noChangeArrowheads="1"/>
                    </pic:cNvPicPr>
                  </pic:nvPicPr>
                  <pic:blipFill>
                    <a:blip r:embed="rId28" cstate="print"/>
                    <a:srcRect l="31543" t="82462" r="37232" b="4615"/>
                    <a:stretch>
                      <a:fillRect/>
                    </a:stretch>
                  </pic:blipFill>
                  <pic:spPr bwMode="auto">
                    <a:xfrm>
                      <a:off x="0" y="0"/>
                      <a:ext cx="1324610" cy="560705"/>
                    </a:xfrm>
                    <a:prstGeom prst="rect">
                      <a:avLst/>
                    </a:prstGeom>
                    <a:noFill/>
                    <a:ln w="9525">
                      <a:noFill/>
                      <a:miter lim="800000"/>
                      <a:headEnd/>
                      <a:tailEnd/>
                    </a:ln>
                  </pic:spPr>
                </pic:pic>
              </a:graphicData>
            </a:graphic>
          </wp:anchor>
        </w:drawing>
      </w:r>
      <w:r w:rsidR="001B2B0C" w:rsidRPr="003106AC">
        <w:rPr>
          <w:i w:val="0"/>
          <w:noProof/>
        </w:rPr>
        <w:drawing>
          <wp:anchor distT="0" distB="0" distL="114300" distR="114300" simplePos="0" relativeHeight="251691008" behindDoc="0" locked="0" layoutInCell="1" allowOverlap="1">
            <wp:simplePos x="0" y="0"/>
            <wp:positionH relativeFrom="column">
              <wp:posOffset>1699260</wp:posOffset>
            </wp:positionH>
            <wp:positionV relativeFrom="paragraph">
              <wp:posOffset>3684905</wp:posOffset>
            </wp:positionV>
            <wp:extent cx="2557780" cy="436245"/>
            <wp:effectExtent l="19050" t="0" r="0" b="0"/>
            <wp:wrapNone/>
            <wp:docPr id="8" name="irc_mi" descr="http://previews.123rf.com/images/leremy/leremy1404/leremy140400011/27715677-Children-Playing-Traditional-and-Modern-Games-Clip-art-Stock-Vecto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leremy/leremy1404/leremy140400011/27715677-Children-Playing-Traditional-and-Modern-Games-Clip-art-Stock-Vector.jpg">
                      <a:hlinkClick r:id="rId8"/>
                    </pic:cNvPr>
                    <pic:cNvPicPr>
                      <a:picLocks noChangeAspect="1" noChangeArrowheads="1"/>
                    </pic:cNvPicPr>
                  </pic:nvPicPr>
                  <pic:blipFill>
                    <a:blip r:embed="rId9" cstate="print"/>
                    <a:srcRect l="5595" t="47424" r="32663" b="42011"/>
                    <a:stretch>
                      <a:fillRect/>
                    </a:stretch>
                  </pic:blipFill>
                  <pic:spPr bwMode="auto">
                    <a:xfrm>
                      <a:off x="0" y="0"/>
                      <a:ext cx="2557780" cy="436245"/>
                    </a:xfrm>
                    <a:prstGeom prst="rect">
                      <a:avLst/>
                    </a:prstGeom>
                    <a:noFill/>
                    <a:ln w="9525">
                      <a:noFill/>
                      <a:miter lim="800000"/>
                      <a:headEnd/>
                      <a:tailEnd/>
                    </a:ln>
                  </pic:spPr>
                </pic:pic>
              </a:graphicData>
            </a:graphic>
          </wp:anchor>
        </w:drawing>
      </w:r>
      <w:r w:rsidR="00E272DC">
        <w:rPr>
          <w:i w:val="0"/>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34" type="#_x0000_t120" style="position:absolute;left:0;text-align:left;margin-left:131.25pt;margin-top:391.65pt;width:428.6pt;height:4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" stroked="f">
            <o:lock v:ext="edit" aspectratio="t"/>
            <v:textbox>
              <w:txbxContent>
                <w:p w:rsidR="003106AC" w:rsidRDefault="003106AC" w:rsidP="00262E33">
                  <w:pPr>
                    <w:jc w:val="center"/>
                    <w:rPr>
                      <w:rFonts w:ascii="Monotype Corsiva" w:hAnsi="Monotype Corsiva"/>
                      <w:sz w:val="32"/>
                      <w:szCs w:val="32"/>
                    </w:rPr>
                  </w:pPr>
                  <w:r>
                    <w:rPr>
                      <w:rFonts w:ascii="Monotype Corsiva" w:hAnsi="Monotype Corsiva"/>
                      <w:sz w:val="32"/>
                      <w:szCs w:val="32"/>
                    </w:rPr>
                    <w:t>Zihnimizin potansiyelini keşfe çıkıyoruz…           Düşünmeye, eğlenmeye, öğrenmeye…</w:t>
                  </w:r>
                </w:p>
                <w:p w:rsidR="003106AC" w:rsidRDefault="003106AC" w:rsidP="00262E33">
                  <w:pPr>
                    <w:jc w:val="center"/>
                    <w:rPr>
                      <w:rFonts w:ascii="Monotype Corsiva" w:hAnsi="Monotype Corsiva"/>
                      <w:sz w:val="32"/>
                      <w:szCs w:val="32"/>
                    </w:rPr>
                  </w:pPr>
                  <w:r>
                    <w:rPr>
                      <w:rFonts w:ascii="Monotype Corsiva" w:hAnsi="Monotype Corsiva"/>
                      <w:sz w:val="32"/>
                      <w:szCs w:val="32"/>
                    </w:rPr>
                    <w:t>Yeni heyecanlara gidiyoruz…</w:t>
                  </w:r>
                </w:p>
                <w:p w:rsidR="003106AC" w:rsidRDefault="003106AC" w:rsidP="00262E33">
                  <w:pPr>
                    <w:jc w:val="center"/>
                    <w:rPr>
                      <w:rFonts w:ascii="Monotype Corsiva" w:hAnsi="Monotype Corsiva"/>
                      <w:sz w:val="32"/>
                      <w:szCs w:val="32"/>
                    </w:rPr>
                  </w:pPr>
                </w:p>
                <w:p w:rsidR="003106AC" w:rsidRDefault="003106AC" w:rsidP="00262E33">
                  <w:pPr>
                    <w:rPr>
                      <w:rFonts w:ascii="Monotype Corsiva" w:hAnsi="Monotype Corsiva"/>
                      <w:sz w:val="32"/>
                      <w:szCs w:val="32"/>
                    </w:rPr>
                  </w:pPr>
                </w:p>
                <w:p w:rsidR="003106AC" w:rsidRPr="00262E33" w:rsidRDefault="003106AC" w:rsidP="00262E33">
                  <w:pPr>
                    <w:numPr>
                      <w:ilvl w:val="0"/>
                      <w:numId w:val="7"/>
                    </w:numPr>
                    <w:ind w:left="0"/>
                    <w:rPr>
                      <w:rFonts w:ascii="Arial" w:hAnsi="Arial" w:cs="Arial"/>
                      <w:i w:val="0"/>
                      <w:color w:val="222222"/>
                      <w:sz w:val="27"/>
                      <w:szCs w:val="27"/>
                    </w:rPr>
                  </w:pPr>
                </w:p>
                <w:p w:rsidR="003106AC" w:rsidRPr="007F5278" w:rsidRDefault="003106AC" w:rsidP="00262E33">
                  <w:pPr>
                    <w:rPr>
                      <w:rFonts w:ascii="Monotype Corsiva" w:hAnsi="Monotype Corsiva"/>
                      <w:sz w:val="32"/>
                      <w:szCs w:val="32"/>
                    </w:rPr>
                  </w:pPr>
                </w:p>
              </w:txbxContent>
            </v:textbox>
          </v:shape>
        </w:pict>
      </w:r>
      <w:r w:rsidR="001B2B0C" w:rsidRPr="003106AC">
        <w:rPr>
          <w:i w:val="0"/>
          <w:noProof/>
        </w:rPr>
        <w:drawing>
          <wp:anchor distT="0" distB="0" distL="114300" distR="114300" simplePos="0" relativeHeight="251667456" behindDoc="0" locked="0" layoutInCell="1" allowOverlap="1">
            <wp:simplePos x="0" y="0"/>
            <wp:positionH relativeFrom="column">
              <wp:posOffset>4451350</wp:posOffset>
            </wp:positionH>
            <wp:positionV relativeFrom="paragraph">
              <wp:posOffset>2583815</wp:posOffset>
            </wp:positionV>
            <wp:extent cx="1555115" cy="768350"/>
            <wp:effectExtent l="19050" t="0" r="6985" b="0"/>
            <wp:wrapNone/>
            <wp:docPr id="4" name="Resim 2" descr="C:\Users\pc\Desktop\OYUNLAR\DAVETİYE\23296580-Çocuk-oyun-alanı-piktogram-simge-seti-oyna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YUNLAR\DAVETİYE\23296580-Çocuk-oyun-alanı-piktogram-simge-seti-oynamak.jpg"/>
                    <pic:cNvPicPr>
                      <a:picLocks noChangeAspect="1" noChangeArrowheads="1"/>
                    </pic:cNvPicPr>
                  </pic:nvPicPr>
                  <pic:blipFill>
                    <a:blip r:embed="rId28" cstate="print"/>
                    <a:srcRect l="68310" t="82462" r="5673" b="4615"/>
                    <a:stretch>
                      <a:fillRect/>
                    </a:stretch>
                  </pic:blipFill>
                  <pic:spPr bwMode="auto">
                    <a:xfrm>
                      <a:off x="0" y="0"/>
                      <a:ext cx="1555115" cy="768350"/>
                    </a:xfrm>
                    <a:prstGeom prst="rect">
                      <a:avLst/>
                    </a:prstGeom>
                    <a:noFill/>
                    <a:ln w="9525">
                      <a:noFill/>
                      <a:miter lim="800000"/>
                      <a:headEnd/>
                      <a:tailEnd/>
                    </a:ln>
                  </pic:spPr>
                </pic:pic>
              </a:graphicData>
            </a:graphic>
          </wp:anchor>
        </w:drawing>
      </w:r>
      <w:r w:rsidR="00E272DC">
        <w:rPr>
          <w:i w:val="0"/>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35" type="#_x0000_t16" style="position:absolute;left:0;text-align:left;margin-left:288.65pt;margin-top:219.8pt;width:47.9pt;height:47.95pt;z-index:2516684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" filled="f" strokecolor="black [0]" strokeweight="2pt">
            <v:shadow color="#ccc"/>
            <o:lock v:ext="edit" aspectratio="t"/>
            <v:textbox inset="2.88pt,2.88pt,2.88pt,2.88pt"/>
          </v:shape>
        </w:pict>
      </w:r>
      <w:r w:rsidR="00262E33" w:rsidRPr="003106AC">
        <w:rPr>
          <w:i w:val="0"/>
          <w:noProof/>
        </w:rPr>
        <w:drawing>
          <wp:anchor distT="0" distB="0" distL="114300" distR="114300" simplePos="0" relativeHeight="251665408" behindDoc="0" locked="0" layoutInCell="1" allowOverlap="1">
            <wp:simplePos x="0" y="0"/>
            <wp:positionH relativeFrom="column">
              <wp:posOffset>725367</wp:posOffset>
            </wp:positionH>
            <wp:positionV relativeFrom="paragraph">
              <wp:posOffset>2568882</wp:posOffset>
            </wp:positionV>
            <wp:extent cx="1683626" cy="882869"/>
            <wp:effectExtent l="19050" t="0" r="0" b="0"/>
            <wp:wrapNone/>
            <wp:docPr id="5"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1683626" cy="882869"/>
                    </a:xfrm>
                    <a:prstGeom prst="rect">
                      <a:avLst/>
                    </a:prstGeom>
                    <a:noFill/>
                    <a:ln w="9525">
                      <a:noFill/>
                      <a:miter lim="800000"/>
                      <a:headEnd/>
                      <a:tailEnd/>
                    </a:ln>
                  </pic:spPr>
                </pic:pic>
              </a:graphicData>
            </a:graphic>
          </wp:anchor>
        </w:drawing>
      </w:r>
      <w:r w:rsidR="00262E33" w:rsidRPr="003106AC">
        <w:rPr>
          <w:i w:val="0"/>
          <w:noProof/>
        </w:rPr>
        <w:drawing>
          <wp:anchor distT="36576" distB="36576" distL="36576" distR="36576" simplePos="0" relativeHeight="251661312" behindDoc="0" locked="0" layoutInCell="1" allowOverlap="1">
            <wp:simplePos x="0" y="0"/>
            <wp:positionH relativeFrom="column">
              <wp:posOffset>1989893</wp:posOffset>
            </wp:positionH>
            <wp:positionV relativeFrom="paragraph">
              <wp:posOffset>535130</wp:posOffset>
            </wp:positionV>
            <wp:extent cx="2503433" cy="2822027"/>
            <wp:effectExtent l="19050" t="0" r="0" b="0"/>
            <wp:wrapNone/>
            <wp:docPr id="95" name="Resim 95" descr="matematik-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atematik-test"/>
                    <pic:cNvPicPr>
                      <a:picLocks noChangeAspect="1" noChangeArrowheads="1"/>
                    </pic:cNvPicPr>
                  </pic:nvPicPr>
                  <pic:blipFill>
                    <a:blip r:embed="rId30" cstate="print"/>
                    <a:srcRect l="13844" t="8104" r="13139" b="9618"/>
                    <a:stretch>
                      <a:fillRect/>
                    </a:stretch>
                  </pic:blipFill>
                  <pic:spPr bwMode="auto">
                    <a:xfrm>
                      <a:off x="0" y="0"/>
                      <a:ext cx="2503433" cy="2822027"/>
                    </a:xfrm>
                    <a:prstGeom prst="rect">
                      <a:avLst/>
                    </a:prstGeom>
                    <a:noFill/>
                    <a:ln w="9525" algn="in">
                      <a:noFill/>
                      <a:miter lim="800000"/>
                      <a:headEnd/>
                      <a:tailEnd/>
                    </a:ln>
                    <a:effectLst/>
                  </pic:spPr>
                </pic:pic>
              </a:graphicData>
            </a:graphic>
          </wp:anchor>
        </w:drawing>
      </w:r>
    </w:p>
    <w:sectPr w:rsidR="00E14312" w:rsidRPr="003106AC" w:rsidSect="00252761">
      <w:pgSz w:w="11906" w:h="16838" w:code="9"/>
      <w:pgMar w:top="397" w:right="397" w:bottom="397" w:left="397"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C9" w:rsidRDefault="00A853C9" w:rsidP="003106AC">
      <w:r>
        <w:separator/>
      </w:r>
    </w:p>
  </w:endnote>
  <w:endnote w:type="continuationSeparator" w:id="1">
    <w:p w:rsidR="00A853C9" w:rsidRDefault="00A853C9" w:rsidP="0031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AC" w:rsidRDefault="00E272DC" w:rsidP="00252761">
    <w:pPr>
      <w:pStyle w:val="Altbilgi"/>
      <w:rPr>
        <w:rStyle w:val="SayfaNumaras"/>
      </w:rPr>
    </w:pPr>
    <w:r>
      <w:rPr>
        <w:rStyle w:val="SayfaNumaras"/>
      </w:rPr>
      <w:fldChar w:fldCharType="begin"/>
    </w:r>
    <w:r w:rsidR="003106AC">
      <w:rPr>
        <w:rStyle w:val="SayfaNumaras"/>
      </w:rPr>
      <w:instrText xml:space="preserve">PAGE  </w:instrText>
    </w:r>
    <w:r>
      <w:rPr>
        <w:rStyle w:val="SayfaNumaras"/>
      </w:rPr>
      <w:fldChar w:fldCharType="end"/>
    </w:r>
  </w:p>
  <w:p w:rsidR="003106AC" w:rsidRDefault="003106AC" w:rsidP="002527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AC" w:rsidRDefault="00E272DC" w:rsidP="00252761">
    <w:pPr>
      <w:pStyle w:val="Altbilgi"/>
      <w:rPr>
        <w:rStyle w:val="SayfaNumaras"/>
      </w:rPr>
    </w:pPr>
    <w:r>
      <w:rPr>
        <w:rStyle w:val="SayfaNumaras"/>
      </w:rPr>
      <w:fldChar w:fldCharType="begin"/>
    </w:r>
    <w:r w:rsidR="003106AC">
      <w:rPr>
        <w:rStyle w:val="SayfaNumaras"/>
      </w:rPr>
      <w:instrText xml:space="preserve">PAGE  </w:instrText>
    </w:r>
    <w:r>
      <w:rPr>
        <w:rStyle w:val="SayfaNumaras"/>
      </w:rPr>
      <w:fldChar w:fldCharType="separate"/>
    </w:r>
    <w:r w:rsidR="00DE5A7E">
      <w:rPr>
        <w:rStyle w:val="SayfaNumaras"/>
        <w:noProof/>
      </w:rPr>
      <w:t>7</w:t>
    </w:r>
    <w:r>
      <w:rPr>
        <w:rStyle w:val="SayfaNumaras"/>
      </w:rPr>
      <w:fldChar w:fldCharType="end"/>
    </w:r>
  </w:p>
  <w:p w:rsidR="003106AC" w:rsidRDefault="003106AC" w:rsidP="002527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C9" w:rsidRDefault="00A853C9" w:rsidP="003106AC">
      <w:r>
        <w:separator/>
      </w:r>
    </w:p>
  </w:footnote>
  <w:footnote w:type="continuationSeparator" w:id="1">
    <w:p w:rsidR="00A853C9" w:rsidRDefault="00A853C9" w:rsidP="0031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187"/>
    <w:multiLevelType w:val="hybridMultilevel"/>
    <w:tmpl w:val="7122B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42F7B"/>
    <w:multiLevelType w:val="hybridMultilevel"/>
    <w:tmpl w:val="846A71FE"/>
    <w:lvl w:ilvl="0" w:tplc="2556AF06">
      <w:start w:val="1"/>
      <w:numFmt w:val="decimal"/>
      <w:lvlText w:val="%1-"/>
      <w:lvlJc w:val="left"/>
      <w:pPr>
        <w:ind w:left="178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7016212"/>
    <w:multiLevelType w:val="hybridMultilevel"/>
    <w:tmpl w:val="C5FE418A"/>
    <w:lvl w:ilvl="0" w:tplc="3A70585A">
      <w:start w:val="20"/>
      <w:numFmt w:val="bullet"/>
      <w:lvlText w:val="-"/>
      <w:lvlJc w:val="left"/>
      <w:pPr>
        <w:ind w:left="1831" w:hanging="360"/>
      </w:pPr>
      <w:rPr>
        <w:rFonts w:ascii="Calibri" w:eastAsia="Times New Roman" w:hAnsi="Calibri" w:cs="Calibri" w:hint="default"/>
      </w:rPr>
    </w:lvl>
    <w:lvl w:ilvl="1" w:tplc="041F0003" w:tentative="1">
      <w:start w:val="1"/>
      <w:numFmt w:val="bullet"/>
      <w:lvlText w:val="o"/>
      <w:lvlJc w:val="left"/>
      <w:pPr>
        <w:ind w:left="2551" w:hanging="360"/>
      </w:pPr>
      <w:rPr>
        <w:rFonts w:ascii="Courier New" w:hAnsi="Courier New" w:cs="Courier New" w:hint="default"/>
      </w:rPr>
    </w:lvl>
    <w:lvl w:ilvl="2" w:tplc="041F0005" w:tentative="1">
      <w:start w:val="1"/>
      <w:numFmt w:val="bullet"/>
      <w:lvlText w:val=""/>
      <w:lvlJc w:val="left"/>
      <w:pPr>
        <w:ind w:left="3271" w:hanging="360"/>
      </w:pPr>
      <w:rPr>
        <w:rFonts w:ascii="Wingdings" w:hAnsi="Wingdings" w:hint="default"/>
      </w:rPr>
    </w:lvl>
    <w:lvl w:ilvl="3" w:tplc="041F0001" w:tentative="1">
      <w:start w:val="1"/>
      <w:numFmt w:val="bullet"/>
      <w:lvlText w:val=""/>
      <w:lvlJc w:val="left"/>
      <w:pPr>
        <w:ind w:left="3991" w:hanging="360"/>
      </w:pPr>
      <w:rPr>
        <w:rFonts w:ascii="Symbol" w:hAnsi="Symbol" w:hint="default"/>
      </w:rPr>
    </w:lvl>
    <w:lvl w:ilvl="4" w:tplc="041F0003" w:tentative="1">
      <w:start w:val="1"/>
      <w:numFmt w:val="bullet"/>
      <w:lvlText w:val="o"/>
      <w:lvlJc w:val="left"/>
      <w:pPr>
        <w:ind w:left="4711" w:hanging="360"/>
      </w:pPr>
      <w:rPr>
        <w:rFonts w:ascii="Courier New" w:hAnsi="Courier New" w:cs="Courier New" w:hint="default"/>
      </w:rPr>
    </w:lvl>
    <w:lvl w:ilvl="5" w:tplc="041F0005" w:tentative="1">
      <w:start w:val="1"/>
      <w:numFmt w:val="bullet"/>
      <w:lvlText w:val=""/>
      <w:lvlJc w:val="left"/>
      <w:pPr>
        <w:ind w:left="5431" w:hanging="360"/>
      </w:pPr>
      <w:rPr>
        <w:rFonts w:ascii="Wingdings" w:hAnsi="Wingdings" w:hint="default"/>
      </w:rPr>
    </w:lvl>
    <w:lvl w:ilvl="6" w:tplc="041F0001" w:tentative="1">
      <w:start w:val="1"/>
      <w:numFmt w:val="bullet"/>
      <w:lvlText w:val=""/>
      <w:lvlJc w:val="left"/>
      <w:pPr>
        <w:ind w:left="6151" w:hanging="360"/>
      </w:pPr>
      <w:rPr>
        <w:rFonts w:ascii="Symbol" w:hAnsi="Symbol" w:hint="default"/>
      </w:rPr>
    </w:lvl>
    <w:lvl w:ilvl="7" w:tplc="041F0003" w:tentative="1">
      <w:start w:val="1"/>
      <w:numFmt w:val="bullet"/>
      <w:lvlText w:val="o"/>
      <w:lvlJc w:val="left"/>
      <w:pPr>
        <w:ind w:left="6871" w:hanging="360"/>
      </w:pPr>
      <w:rPr>
        <w:rFonts w:ascii="Courier New" w:hAnsi="Courier New" w:cs="Courier New" w:hint="default"/>
      </w:rPr>
    </w:lvl>
    <w:lvl w:ilvl="8" w:tplc="041F0005" w:tentative="1">
      <w:start w:val="1"/>
      <w:numFmt w:val="bullet"/>
      <w:lvlText w:val=""/>
      <w:lvlJc w:val="left"/>
      <w:pPr>
        <w:ind w:left="7591" w:hanging="360"/>
      </w:pPr>
      <w:rPr>
        <w:rFonts w:ascii="Wingdings" w:hAnsi="Wingdings" w:hint="default"/>
      </w:rPr>
    </w:lvl>
  </w:abstractNum>
  <w:abstractNum w:abstractNumId="3">
    <w:nsid w:val="1C7A3003"/>
    <w:multiLevelType w:val="hybridMultilevel"/>
    <w:tmpl w:val="B46AF242"/>
    <w:lvl w:ilvl="0" w:tplc="041F000F">
      <w:start w:val="1"/>
      <w:numFmt w:val="decimal"/>
      <w:lvlText w:val="%1."/>
      <w:lvlJc w:val="left"/>
      <w:pPr>
        <w:ind w:left="1471" w:hanging="360"/>
      </w:pPr>
    </w:lvl>
    <w:lvl w:ilvl="1" w:tplc="041F0019" w:tentative="1">
      <w:start w:val="1"/>
      <w:numFmt w:val="lowerLetter"/>
      <w:lvlText w:val="%2."/>
      <w:lvlJc w:val="left"/>
      <w:pPr>
        <w:ind w:left="2191" w:hanging="360"/>
      </w:pPr>
    </w:lvl>
    <w:lvl w:ilvl="2" w:tplc="041F001B" w:tentative="1">
      <w:start w:val="1"/>
      <w:numFmt w:val="lowerRoman"/>
      <w:lvlText w:val="%3."/>
      <w:lvlJc w:val="right"/>
      <w:pPr>
        <w:ind w:left="2911" w:hanging="180"/>
      </w:pPr>
    </w:lvl>
    <w:lvl w:ilvl="3" w:tplc="041F000F" w:tentative="1">
      <w:start w:val="1"/>
      <w:numFmt w:val="decimal"/>
      <w:lvlText w:val="%4."/>
      <w:lvlJc w:val="left"/>
      <w:pPr>
        <w:ind w:left="3631" w:hanging="360"/>
      </w:pPr>
    </w:lvl>
    <w:lvl w:ilvl="4" w:tplc="041F0019" w:tentative="1">
      <w:start w:val="1"/>
      <w:numFmt w:val="lowerLetter"/>
      <w:lvlText w:val="%5."/>
      <w:lvlJc w:val="left"/>
      <w:pPr>
        <w:ind w:left="4351" w:hanging="360"/>
      </w:pPr>
    </w:lvl>
    <w:lvl w:ilvl="5" w:tplc="041F001B" w:tentative="1">
      <w:start w:val="1"/>
      <w:numFmt w:val="lowerRoman"/>
      <w:lvlText w:val="%6."/>
      <w:lvlJc w:val="right"/>
      <w:pPr>
        <w:ind w:left="5071" w:hanging="180"/>
      </w:pPr>
    </w:lvl>
    <w:lvl w:ilvl="6" w:tplc="041F000F" w:tentative="1">
      <w:start w:val="1"/>
      <w:numFmt w:val="decimal"/>
      <w:lvlText w:val="%7."/>
      <w:lvlJc w:val="left"/>
      <w:pPr>
        <w:ind w:left="5791" w:hanging="360"/>
      </w:pPr>
    </w:lvl>
    <w:lvl w:ilvl="7" w:tplc="041F0019" w:tentative="1">
      <w:start w:val="1"/>
      <w:numFmt w:val="lowerLetter"/>
      <w:lvlText w:val="%8."/>
      <w:lvlJc w:val="left"/>
      <w:pPr>
        <w:ind w:left="6511" w:hanging="360"/>
      </w:pPr>
    </w:lvl>
    <w:lvl w:ilvl="8" w:tplc="041F001B" w:tentative="1">
      <w:start w:val="1"/>
      <w:numFmt w:val="lowerRoman"/>
      <w:lvlText w:val="%9."/>
      <w:lvlJc w:val="right"/>
      <w:pPr>
        <w:ind w:left="7231" w:hanging="180"/>
      </w:pPr>
    </w:lvl>
  </w:abstractNum>
  <w:abstractNum w:abstractNumId="4">
    <w:nsid w:val="205346E4"/>
    <w:multiLevelType w:val="hybridMultilevel"/>
    <w:tmpl w:val="DAA698D6"/>
    <w:lvl w:ilvl="0" w:tplc="3878B312">
      <w:start w:val="8"/>
      <w:numFmt w:val="bullet"/>
      <w:lvlText w:val=""/>
      <w:lvlJc w:val="left"/>
      <w:pPr>
        <w:ind w:left="1425" w:hanging="360"/>
      </w:pPr>
      <w:rPr>
        <w:rFonts w:ascii="Symbol" w:eastAsia="Times New Roman" w:hAnsi="Symbol" w:cs="Tahoma" w:hint="default"/>
        <w:b w:val="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nsid w:val="3AC014A8"/>
    <w:multiLevelType w:val="hybridMultilevel"/>
    <w:tmpl w:val="AAB2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D165E3"/>
    <w:multiLevelType w:val="hybridMultilevel"/>
    <w:tmpl w:val="59A471E8"/>
    <w:lvl w:ilvl="0" w:tplc="2556AF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FF33C7D"/>
    <w:multiLevelType w:val="hybridMultilevel"/>
    <w:tmpl w:val="52D2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DB19A1"/>
    <w:multiLevelType w:val="multilevel"/>
    <w:tmpl w:val="BD4E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2E33"/>
    <w:rsid w:val="000146DE"/>
    <w:rsid w:val="000822FD"/>
    <w:rsid w:val="00143C97"/>
    <w:rsid w:val="001B2B0C"/>
    <w:rsid w:val="001F3479"/>
    <w:rsid w:val="00252761"/>
    <w:rsid w:val="00262E33"/>
    <w:rsid w:val="002F28CF"/>
    <w:rsid w:val="003106AC"/>
    <w:rsid w:val="003771AF"/>
    <w:rsid w:val="00404F17"/>
    <w:rsid w:val="005F3C73"/>
    <w:rsid w:val="00624107"/>
    <w:rsid w:val="0067761E"/>
    <w:rsid w:val="006B2A08"/>
    <w:rsid w:val="006C1832"/>
    <w:rsid w:val="00722FE5"/>
    <w:rsid w:val="0083299A"/>
    <w:rsid w:val="0083527D"/>
    <w:rsid w:val="00896014"/>
    <w:rsid w:val="0090346F"/>
    <w:rsid w:val="00907A7A"/>
    <w:rsid w:val="009B3EF9"/>
    <w:rsid w:val="009B5EE3"/>
    <w:rsid w:val="00A052E1"/>
    <w:rsid w:val="00A43CFD"/>
    <w:rsid w:val="00A853C9"/>
    <w:rsid w:val="00B37E99"/>
    <w:rsid w:val="00BF0557"/>
    <w:rsid w:val="00C76B5C"/>
    <w:rsid w:val="00C76FEC"/>
    <w:rsid w:val="00D17E83"/>
    <w:rsid w:val="00D6234F"/>
    <w:rsid w:val="00D73A1E"/>
    <w:rsid w:val="00DE5A7E"/>
    <w:rsid w:val="00E14312"/>
    <w:rsid w:val="00E272DC"/>
    <w:rsid w:val="00EE76F4"/>
    <w:rsid w:val="00EF55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33"/>
    <w:pPr>
      <w:ind w:firstLine="705"/>
    </w:pPr>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4F17"/>
    <w:rPr>
      <w:rFonts w:asciiTheme="minorHAnsi" w:eastAsiaTheme="minorHAnsi" w:hAnsiTheme="minorHAnsi" w:cstheme="minorBidi"/>
      <w:sz w:val="22"/>
      <w:szCs w:val="22"/>
      <w:lang w:eastAsia="en-US"/>
    </w:rPr>
  </w:style>
  <w:style w:type="paragraph" w:styleId="GvdeMetni">
    <w:name w:val="Body Text"/>
    <w:basedOn w:val="Normal"/>
    <w:link w:val="GvdeMetniChar"/>
    <w:rsid w:val="00262E33"/>
    <w:pPr>
      <w:spacing w:after="120"/>
    </w:pPr>
  </w:style>
  <w:style w:type="character" w:customStyle="1" w:styleId="GvdeMetniChar">
    <w:name w:val="Gövde Metni Char"/>
    <w:basedOn w:val="VarsaylanParagrafYazTipi"/>
    <w:link w:val="GvdeMetni"/>
    <w:rsid w:val="00262E33"/>
    <w:rPr>
      <w:i/>
      <w:sz w:val="24"/>
      <w:szCs w:val="24"/>
    </w:rPr>
  </w:style>
  <w:style w:type="paragraph" w:styleId="Altbilgi">
    <w:name w:val="footer"/>
    <w:basedOn w:val="Normal"/>
    <w:link w:val="AltbilgiChar"/>
    <w:rsid w:val="00262E33"/>
    <w:pPr>
      <w:tabs>
        <w:tab w:val="center" w:pos="4536"/>
        <w:tab w:val="right" w:pos="9072"/>
      </w:tabs>
    </w:pPr>
  </w:style>
  <w:style w:type="character" w:customStyle="1" w:styleId="AltbilgiChar">
    <w:name w:val="Altbilgi Char"/>
    <w:basedOn w:val="VarsaylanParagrafYazTipi"/>
    <w:link w:val="Altbilgi"/>
    <w:rsid w:val="00262E33"/>
    <w:rPr>
      <w:i/>
      <w:sz w:val="24"/>
      <w:szCs w:val="24"/>
    </w:rPr>
  </w:style>
  <w:style w:type="character" w:styleId="SayfaNumaras">
    <w:name w:val="page number"/>
    <w:basedOn w:val="VarsaylanParagrafYazTipi"/>
    <w:rsid w:val="00262E33"/>
  </w:style>
  <w:style w:type="character" w:customStyle="1" w:styleId="StilGvdeMetnitalikkiYanaYaslaSol188cmSonra">
    <w:name w:val="Stil Gövde Metni + İtalik İki Yana Yasla Sol:  188 cm Sonra:  ..."/>
    <w:basedOn w:val="VarsaylanParagrafYazTipi"/>
    <w:rsid w:val="00262E33"/>
    <w:rPr>
      <w:rFonts w:ascii="Times New Roman" w:hAnsi="Times New Roman"/>
      <w:i/>
      <w:sz w:val="24"/>
    </w:rPr>
  </w:style>
  <w:style w:type="character" w:styleId="HTMLCite">
    <w:name w:val="HTML Cite"/>
    <w:basedOn w:val="VarsaylanParagrafYazTipi"/>
    <w:uiPriority w:val="99"/>
    <w:unhideWhenUsed/>
    <w:rsid w:val="00262E33"/>
    <w:rPr>
      <w:i/>
      <w:iCs/>
    </w:rPr>
  </w:style>
  <w:style w:type="character" w:customStyle="1" w:styleId="StilAralkYokTimesNewRoman12nktalik">
    <w:name w:val="Stil Aralık Yok + Times New Roman 12 nk İtalik"/>
    <w:basedOn w:val="VarsaylanParagrafYazTipi"/>
    <w:rsid w:val="00262E33"/>
    <w:rPr>
      <w:rFonts w:ascii="Times New Roman" w:hAnsi="Times New Roman" w:cs="Times New Roman"/>
      <w:i/>
      <w:sz w:val="24"/>
      <w:szCs w:val="24"/>
    </w:rPr>
  </w:style>
  <w:style w:type="character" w:customStyle="1" w:styleId="st1">
    <w:name w:val="st1"/>
    <w:basedOn w:val="VarsaylanParagrafYazTipi"/>
    <w:rsid w:val="00262E33"/>
  </w:style>
  <w:style w:type="paragraph" w:styleId="BalonMetni">
    <w:name w:val="Balloon Text"/>
    <w:basedOn w:val="Normal"/>
    <w:link w:val="BalonMetniChar"/>
    <w:uiPriority w:val="99"/>
    <w:semiHidden/>
    <w:unhideWhenUsed/>
    <w:rsid w:val="00262E33"/>
    <w:rPr>
      <w:rFonts w:ascii="Tahoma" w:hAnsi="Tahoma" w:cs="Tahoma"/>
      <w:sz w:val="16"/>
      <w:szCs w:val="16"/>
    </w:rPr>
  </w:style>
  <w:style w:type="character" w:customStyle="1" w:styleId="BalonMetniChar">
    <w:name w:val="Balon Metni Char"/>
    <w:basedOn w:val="VarsaylanParagrafYazTipi"/>
    <w:link w:val="BalonMetni"/>
    <w:uiPriority w:val="99"/>
    <w:semiHidden/>
    <w:rsid w:val="00262E33"/>
    <w:rPr>
      <w:rFonts w:ascii="Tahoma" w:hAnsi="Tahoma" w:cs="Tahoma"/>
      <w:i/>
      <w:sz w:val="16"/>
      <w:szCs w:val="16"/>
    </w:rPr>
  </w:style>
  <w:style w:type="paragraph" w:styleId="NormalWeb">
    <w:name w:val="Normal (Web)"/>
    <w:basedOn w:val="Normal"/>
    <w:uiPriority w:val="99"/>
    <w:semiHidden/>
    <w:unhideWhenUsed/>
    <w:rsid w:val="001F3479"/>
    <w:pPr>
      <w:spacing w:before="100" w:beforeAutospacing="1" w:after="100" w:afterAutospacing="1"/>
      <w:ind w:firstLine="0"/>
    </w:pPr>
    <w:rPr>
      <w:i w:val="0"/>
    </w:rPr>
  </w:style>
  <w:style w:type="character" w:styleId="Kpr">
    <w:name w:val="Hyperlink"/>
    <w:basedOn w:val="VarsaylanParagrafYazTipi"/>
    <w:uiPriority w:val="99"/>
    <w:semiHidden/>
    <w:unhideWhenUsed/>
    <w:rsid w:val="001F3479"/>
    <w:rPr>
      <w:color w:val="0000FF"/>
      <w:u w:val="single"/>
    </w:rPr>
  </w:style>
  <w:style w:type="paragraph" w:styleId="ListeParagraf">
    <w:name w:val="List Paragraph"/>
    <w:basedOn w:val="Normal"/>
    <w:uiPriority w:val="34"/>
    <w:qFormat/>
    <w:rsid w:val="001F3479"/>
    <w:pPr>
      <w:ind w:left="720"/>
      <w:contextualSpacing/>
    </w:pPr>
  </w:style>
</w:styles>
</file>

<file path=word/webSettings.xml><?xml version="1.0" encoding="utf-8"?>
<w:webSettings xmlns:r="http://schemas.openxmlformats.org/officeDocument/2006/relationships" xmlns:w="http://schemas.openxmlformats.org/wordprocessingml/2006/main">
  <w:divs>
    <w:div w:id="1531456677">
      <w:bodyDiv w:val="1"/>
      <w:marLeft w:val="0"/>
      <w:marRight w:val="0"/>
      <w:marTop w:val="0"/>
      <w:marBottom w:val="0"/>
      <w:divBdr>
        <w:top w:val="none" w:sz="0" w:space="0" w:color="auto"/>
        <w:left w:val="none" w:sz="0" w:space="0" w:color="auto"/>
        <w:bottom w:val="none" w:sz="0" w:space="0" w:color="auto"/>
        <w:right w:val="none" w:sz="0" w:space="0" w:color="auto"/>
      </w:divBdr>
    </w:div>
    <w:div w:id="1558930809">
      <w:bodyDiv w:val="1"/>
      <w:marLeft w:val="0"/>
      <w:marRight w:val="0"/>
      <w:marTop w:val="0"/>
      <w:marBottom w:val="0"/>
      <w:divBdr>
        <w:top w:val="none" w:sz="0" w:space="0" w:color="auto"/>
        <w:left w:val="none" w:sz="0" w:space="0" w:color="auto"/>
        <w:bottom w:val="none" w:sz="0" w:space="0" w:color="auto"/>
        <w:right w:val="none" w:sz="0" w:space="0" w:color="auto"/>
      </w:divBdr>
      <w:divsChild>
        <w:div w:id="70927807">
          <w:marLeft w:val="0"/>
          <w:marRight w:val="0"/>
          <w:marTop w:val="0"/>
          <w:marBottom w:val="0"/>
          <w:divBdr>
            <w:top w:val="none" w:sz="0" w:space="0" w:color="auto"/>
            <w:left w:val="none" w:sz="0" w:space="0" w:color="auto"/>
            <w:bottom w:val="none" w:sz="0" w:space="0" w:color="auto"/>
            <w:right w:val="none" w:sz="0" w:space="0" w:color="auto"/>
          </w:divBdr>
          <w:divsChild>
            <w:div w:id="1280644191">
              <w:marLeft w:val="0"/>
              <w:marRight w:val="0"/>
              <w:marTop w:val="0"/>
              <w:marBottom w:val="0"/>
              <w:divBdr>
                <w:top w:val="none" w:sz="0" w:space="0" w:color="auto"/>
                <w:left w:val="none" w:sz="0" w:space="0" w:color="auto"/>
                <w:bottom w:val="none" w:sz="0" w:space="0" w:color="auto"/>
                <w:right w:val="none" w:sz="0" w:space="0" w:color="auto"/>
              </w:divBdr>
              <w:divsChild>
                <w:div w:id="1562249986">
                  <w:marLeft w:val="0"/>
                  <w:marRight w:val="0"/>
                  <w:marTop w:val="250"/>
                  <w:marBottom w:val="0"/>
                  <w:divBdr>
                    <w:top w:val="none" w:sz="0" w:space="0" w:color="auto"/>
                    <w:left w:val="none" w:sz="0" w:space="0" w:color="auto"/>
                    <w:bottom w:val="none" w:sz="0" w:space="0" w:color="auto"/>
                    <w:right w:val="none" w:sz="0" w:space="0" w:color="auto"/>
                  </w:divBdr>
                  <w:divsChild>
                    <w:div w:id="2032686739">
                      <w:marLeft w:val="0"/>
                      <w:marRight w:val="0"/>
                      <w:marTop w:val="0"/>
                      <w:marBottom w:val="0"/>
                      <w:divBdr>
                        <w:top w:val="none" w:sz="0" w:space="0" w:color="auto"/>
                        <w:left w:val="none" w:sz="0" w:space="0" w:color="auto"/>
                        <w:bottom w:val="none" w:sz="0" w:space="0" w:color="auto"/>
                        <w:right w:val="none" w:sz="0" w:space="0" w:color="auto"/>
                      </w:divBdr>
                      <w:divsChild>
                        <w:div w:id="1895387628">
                          <w:marLeft w:val="0"/>
                          <w:marRight w:val="0"/>
                          <w:marTop w:val="0"/>
                          <w:marBottom w:val="0"/>
                          <w:divBdr>
                            <w:top w:val="none" w:sz="0" w:space="0" w:color="auto"/>
                            <w:left w:val="none" w:sz="0" w:space="0" w:color="auto"/>
                            <w:bottom w:val="none" w:sz="0" w:space="0" w:color="auto"/>
                            <w:right w:val="none" w:sz="0" w:space="0" w:color="auto"/>
                          </w:divBdr>
                          <w:divsChild>
                            <w:div w:id="1413047019">
                              <w:marLeft w:val="0"/>
                              <w:marRight w:val="0"/>
                              <w:marTop w:val="0"/>
                              <w:marBottom w:val="0"/>
                              <w:divBdr>
                                <w:top w:val="none" w:sz="0" w:space="0" w:color="auto"/>
                                <w:left w:val="none" w:sz="0" w:space="0" w:color="auto"/>
                                <w:bottom w:val="none" w:sz="0" w:space="0" w:color="auto"/>
                                <w:right w:val="none" w:sz="0" w:space="0" w:color="auto"/>
                              </w:divBdr>
                              <w:divsChild>
                                <w:div w:id="1148548700">
                                  <w:marLeft w:val="0"/>
                                  <w:marRight w:val="0"/>
                                  <w:marTop w:val="0"/>
                                  <w:marBottom w:val="0"/>
                                  <w:divBdr>
                                    <w:top w:val="none" w:sz="0" w:space="0" w:color="auto"/>
                                    <w:left w:val="none" w:sz="0" w:space="0" w:color="auto"/>
                                    <w:bottom w:val="none" w:sz="0" w:space="0" w:color="auto"/>
                                    <w:right w:val="none" w:sz="0" w:space="0" w:color="auto"/>
                                  </w:divBdr>
                                  <w:divsChild>
                                    <w:div w:id="1475029430">
                                      <w:marLeft w:val="0"/>
                                      <w:marRight w:val="0"/>
                                      <w:marTop w:val="0"/>
                                      <w:marBottom w:val="0"/>
                                      <w:divBdr>
                                        <w:top w:val="none" w:sz="0" w:space="0" w:color="auto"/>
                                        <w:left w:val="none" w:sz="0" w:space="0" w:color="auto"/>
                                        <w:bottom w:val="none" w:sz="0" w:space="0" w:color="auto"/>
                                        <w:right w:val="none" w:sz="0" w:space="0" w:color="auto"/>
                                      </w:divBdr>
                                      <w:divsChild>
                                        <w:div w:id="306862759">
                                          <w:marLeft w:val="0"/>
                                          <w:marRight w:val="0"/>
                                          <w:marTop w:val="0"/>
                                          <w:marBottom w:val="0"/>
                                          <w:divBdr>
                                            <w:top w:val="none" w:sz="0" w:space="0" w:color="auto"/>
                                            <w:left w:val="none" w:sz="0" w:space="0" w:color="auto"/>
                                            <w:bottom w:val="none" w:sz="0" w:space="0" w:color="auto"/>
                                            <w:right w:val="none" w:sz="0" w:space="0" w:color="auto"/>
                                          </w:divBdr>
                                          <w:divsChild>
                                            <w:div w:id="440609622">
                                              <w:marLeft w:val="0"/>
                                              <w:marRight w:val="0"/>
                                              <w:marTop w:val="0"/>
                                              <w:marBottom w:val="230"/>
                                              <w:divBdr>
                                                <w:top w:val="none" w:sz="0" w:space="0" w:color="auto"/>
                                                <w:left w:val="none" w:sz="0" w:space="0" w:color="auto"/>
                                                <w:bottom w:val="none" w:sz="0" w:space="0" w:color="auto"/>
                                                <w:right w:val="none" w:sz="0" w:space="0" w:color="auto"/>
                                              </w:divBdr>
                                              <w:divsChild>
                                                <w:div w:id="737557966">
                                                  <w:marLeft w:val="0"/>
                                                  <w:marRight w:val="0"/>
                                                  <w:marTop w:val="0"/>
                                                  <w:marBottom w:val="0"/>
                                                  <w:divBdr>
                                                    <w:top w:val="none" w:sz="0" w:space="0" w:color="auto"/>
                                                    <w:left w:val="none" w:sz="0" w:space="0" w:color="auto"/>
                                                    <w:bottom w:val="none" w:sz="0" w:space="0" w:color="auto"/>
                                                    <w:right w:val="none" w:sz="0" w:space="0" w:color="auto"/>
                                                  </w:divBdr>
                                                  <w:divsChild>
                                                    <w:div w:id="624191503">
                                                      <w:marLeft w:val="0"/>
                                                      <w:marRight w:val="0"/>
                                                      <w:marTop w:val="0"/>
                                                      <w:marBottom w:val="0"/>
                                                      <w:divBdr>
                                                        <w:top w:val="none" w:sz="0" w:space="0" w:color="auto"/>
                                                        <w:left w:val="none" w:sz="0" w:space="0" w:color="auto"/>
                                                        <w:bottom w:val="none" w:sz="0" w:space="0" w:color="auto"/>
                                                        <w:right w:val="none" w:sz="0" w:space="0" w:color="auto"/>
                                                      </w:divBdr>
                                                      <w:divsChild>
                                                        <w:div w:id="1519126189">
                                                          <w:marLeft w:val="0"/>
                                                          <w:marRight w:val="0"/>
                                                          <w:marTop w:val="0"/>
                                                          <w:marBottom w:val="0"/>
                                                          <w:divBdr>
                                                            <w:top w:val="none" w:sz="0" w:space="0" w:color="auto"/>
                                                            <w:left w:val="none" w:sz="0" w:space="0" w:color="auto"/>
                                                            <w:bottom w:val="none" w:sz="0" w:space="0" w:color="auto"/>
                                                            <w:right w:val="none" w:sz="0" w:space="0" w:color="auto"/>
                                                          </w:divBdr>
                                                          <w:divsChild>
                                                            <w:div w:id="973874411">
                                                              <w:marLeft w:val="0"/>
                                                              <w:marRight w:val="0"/>
                                                              <w:marTop w:val="0"/>
                                                              <w:marBottom w:val="0"/>
                                                              <w:divBdr>
                                                                <w:top w:val="none" w:sz="0" w:space="0" w:color="auto"/>
                                                                <w:left w:val="none" w:sz="0" w:space="0" w:color="auto"/>
                                                                <w:bottom w:val="none" w:sz="0" w:space="0" w:color="auto"/>
                                                                <w:right w:val="none" w:sz="0" w:space="0" w:color="auto"/>
                                                              </w:divBdr>
                                                              <w:divsChild>
                                                                <w:div w:id="704137396">
                                                                  <w:marLeft w:val="0"/>
                                                                  <w:marRight w:val="0"/>
                                                                  <w:marTop w:val="0"/>
                                                                  <w:marBottom w:val="0"/>
                                                                  <w:divBdr>
                                                                    <w:top w:val="none" w:sz="0" w:space="0" w:color="auto"/>
                                                                    <w:left w:val="none" w:sz="0" w:space="0" w:color="auto"/>
                                                                    <w:bottom w:val="none" w:sz="0" w:space="0" w:color="auto"/>
                                                                    <w:right w:val="none" w:sz="0" w:space="0" w:color="auto"/>
                                                                  </w:divBdr>
                                                                  <w:divsChild>
                                                                    <w:div w:id="1692995803">
                                                                      <w:marLeft w:val="0"/>
                                                                      <w:marRight w:val="0"/>
                                                                      <w:marTop w:val="0"/>
                                                                      <w:marBottom w:val="0"/>
                                                                      <w:divBdr>
                                                                        <w:top w:val="none" w:sz="0" w:space="0" w:color="auto"/>
                                                                        <w:left w:val="none" w:sz="0" w:space="0" w:color="auto"/>
                                                                        <w:bottom w:val="none" w:sz="0" w:space="0" w:color="auto"/>
                                                                        <w:right w:val="none" w:sz="0" w:space="0" w:color="auto"/>
                                                                      </w:divBdr>
                                                                      <w:divsChild>
                                                                        <w:div w:id="5027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CAcQjRw&amp;url=http://www.123rf.com/clipart-vector/game.html&amp;ei=tREPVeCHM8OWPLTygcAB&amp;psig=AFQjCNGKgW4zriC-0pVBQw5D9096wMyGfA&amp;ust=1427137216890751" TargetMode="External"/><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tr.123rf.com/klipart-vekt%C3%B6r/temsil.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researchgate.net/profile/Silvia_Bunge" TargetMode="External"/><Relationship Id="rId20" Type="http://schemas.openxmlformats.org/officeDocument/2006/relationships/image" Target="media/image6.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ngelab.berkeley.edu/silvia-bunge/" TargetMode="External"/><Relationship Id="rId23" Type="http://schemas.openxmlformats.org/officeDocument/2006/relationships/hyperlink" Target="http://www.google.com.tr/imgres?imgurl=http://us.cdn3.123rf.com/168nwm/limbi007/limbi0071408/limbi007140800071/30367089-beyaz-zemin-%C3%BCzerine-konu%C5%9Fma-balonu-ve-soru-i%C5%9Fareti-stickmen.-10-vekt%C3%B6r-dosyas%C4%B1-eps..jpg&amp;imgrefurl=http://tr.123rf.com/klipart-vekt%C3%B6r/mesele.html&amp;h=168&amp;w=168&amp;tbnid=sKuhkAgXxu3ewM:&amp;zoom=1&amp;docid=hMYYhY6soWiyhM&amp;itg=1&amp;ei=dwsPVfqKF4GWygPz1YK4Ag&amp;tbm=isch&amp;ved=0CAoQMygCMAI4kAM" TargetMode="External"/><Relationship Id="rId28" Type="http://schemas.openxmlformats.org/officeDocument/2006/relationships/image" Target="media/image12.jpeg"/><Relationship Id="rId10" Type="http://schemas.openxmlformats.org/officeDocument/2006/relationships/hyperlink" Target="http://www.google.com.tr/url?sa=i&amp;rct=j&amp;q=&amp;esrc=s&amp;source=images&amp;cd=&amp;cad=rja&amp;uact=8&amp;ved=0CAcQjRw&amp;url=http://tr.123rf.com/stok-foto%C4%9Fraf/sormak.html&amp;ei=IQwPVbGOCIOHPdzLgYgF&amp;psig=AFQjCNELn1-iEDbXMRn5n9OI7Y3z3yw2rA&amp;ust=1427135143963861" TargetMode="External"/><Relationship Id="rId19" Type="http://schemas.openxmlformats.org/officeDocument/2006/relationships/hyperlink" Target="http://www.google.com.tr/url?sa=i&amp;rct=j&amp;q=&amp;esrc=s&amp;source=images&amp;cd=&amp;cad=rja&amp;uact=8&amp;ved=0CAcQjRw&amp;url=http://www.istockphoto.com/vector/game-icons-black-series-16857999&amp;ei=yxMPVfyRM4HsO8TugYAL&amp;psig=AFQjCNGKgW4zriC-0pVBQw5D9096wMyGfA&amp;ust=142713721689075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image" Target="media/image1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8E97-FD68-4273-A158-6ED6BA9B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1954</Words>
  <Characters>11141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vin8</cp:lastModifiedBy>
  <cp:revision>4</cp:revision>
  <cp:lastPrinted>2018-11-09T06:15:00Z</cp:lastPrinted>
  <dcterms:created xsi:type="dcterms:W3CDTF">2018-11-09T06:10:00Z</dcterms:created>
  <dcterms:modified xsi:type="dcterms:W3CDTF">2018-11-09T06:16:00Z</dcterms:modified>
</cp:coreProperties>
</file>